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CE" w:rsidRDefault="00D913CE" w:rsidP="00E21153">
      <w:pPr>
        <w:ind w:left="1080"/>
        <w:jc w:val="center"/>
        <w:rPr>
          <w:b/>
          <w:color w:val="002060"/>
          <w:sz w:val="28"/>
        </w:rPr>
      </w:pPr>
    </w:p>
    <w:p w:rsidR="00D913CE" w:rsidRPr="00D913CE" w:rsidRDefault="00D913CE" w:rsidP="00D913CE">
      <w:pPr>
        <w:keepNext/>
        <w:spacing w:after="0" w:line="360" w:lineRule="auto"/>
        <w:outlineLvl w:val="0"/>
        <w:rPr>
          <w:rFonts w:ascii="Arial Rounded MT Bold" w:eastAsia="Times New Roman" w:hAnsi="Arial Rounded MT Bold"/>
          <w:b/>
          <w:bCs/>
          <w:color w:val="002060"/>
          <w:sz w:val="72"/>
          <w:szCs w:val="72"/>
          <w:lang w:val="es-ES" w:eastAsia="es-ES"/>
        </w:rPr>
      </w:pPr>
      <w:bookmarkStart w:id="0" w:name="_Toc94133683"/>
      <w:r w:rsidRPr="00D913CE">
        <w:rPr>
          <w:rFonts w:ascii="Arial Rounded MT Bold" w:eastAsia="Times New Roman" w:hAnsi="Arial Rounded MT Bold"/>
          <w:b/>
          <w:bCs/>
          <w:color w:val="002060"/>
          <w:sz w:val="72"/>
          <w:szCs w:val="72"/>
          <w:lang w:val="es-ES" w:eastAsia="es-ES"/>
        </w:rPr>
        <w:t>PROYECTO EDUCATIVO INSTITUCIONAL MENESIANO 2021</w:t>
      </w:r>
      <w:bookmarkEnd w:id="0"/>
    </w:p>
    <w:p w:rsidR="00D913CE" w:rsidRPr="00D913CE" w:rsidRDefault="00D913CE" w:rsidP="00D913CE">
      <w:pPr>
        <w:rPr>
          <w:rFonts w:ascii="Arial Rounded MT Bold" w:hAnsi="Arial Rounded MT Bold"/>
          <w:b/>
          <w:color w:val="0070C0"/>
          <w:sz w:val="40"/>
        </w:rPr>
      </w:pPr>
      <w:r w:rsidRPr="00D913CE">
        <w:rPr>
          <w:noProof/>
          <w:color w:val="0070C0"/>
          <w:sz w:val="16"/>
          <w:lang w:val="es-ES" w:eastAsia="es-ES"/>
        </w:rPr>
        <w:drawing>
          <wp:anchor distT="0" distB="0" distL="114300" distR="114300" simplePos="0" relativeHeight="251658752" behindDoc="1" locked="0" layoutInCell="1" allowOverlap="1" wp14:anchorId="07DABAD5" wp14:editId="6D3E25FD">
            <wp:simplePos x="0" y="0"/>
            <wp:positionH relativeFrom="column">
              <wp:posOffset>106045</wp:posOffset>
            </wp:positionH>
            <wp:positionV relativeFrom="paragraph">
              <wp:posOffset>1369695</wp:posOffset>
            </wp:positionV>
            <wp:extent cx="5476875" cy="3981450"/>
            <wp:effectExtent l="0" t="0" r="9525" b="0"/>
            <wp:wrapNone/>
            <wp:docPr id="4" name="Imagen 4" descr="La Mennais_Llay L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ennais_Llay L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3CE">
        <w:rPr>
          <w:rFonts w:ascii="Arial Rounded MT Bold" w:hAnsi="Arial Rounded MT Bold"/>
          <w:b/>
          <w:color w:val="0070C0"/>
          <w:sz w:val="40"/>
        </w:rPr>
        <w:t>LICEO MENESIANO SAGRADO CORAZÓN</w:t>
      </w:r>
    </w:p>
    <w:p w:rsidR="00D913CE" w:rsidRPr="00D913CE" w:rsidRDefault="00D913CE" w:rsidP="00D913CE">
      <w:r w:rsidRPr="00D913CE">
        <w:rPr>
          <w:rFonts w:ascii="Arial Rounded MT Bold" w:hAnsi="Arial Rounded MT Bold"/>
          <w:b/>
          <w:color w:val="0070C0"/>
          <w:sz w:val="40"/>
        </w:rPr>
        <w:t>1347-1</w:t>
      </w:r>
    </w:p>
    <w:p w:rsidR="00D913CE" w:rsidRPr="00D913CE" w:rsidRDefault="00D913CE" w:rsidP="00D913CE">
      <w:pPr>
        <w:rPr>
          <w:rFonts w:ascii="Arial Narrow" w:eastAsia="Times New Roman" w:hAnsi="Arial Narrow"/>
          <w:b/>
          <w:bCs/>
          <w:sz w:val="32"/>
          <w:szCs w:val="32"/>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sdt>
      <w:sdtPr>
        <w:id w:val="-193083707"/>
        <w:docPartObj>
          <w:docPartGallery w:val="Table of Contents"/>
          <w:docPartUnique/>
        </w:docPartObj>
      </w:sdtPr>
      <w:sdtEndPr>
        <w:rPr>
          <w:rFonts w:ascii="Calibri" w:eastAsia="Calibri" w:hAnsi="Calibri" w:cs="Times New Roman"/>
          <w:b/>
          <w:bCs/>
          <w:color w:val="auto"/>
          <w:sz w:val="22"/>
          <w:szCs w:val="22"/>
          <w:lang w:val="es-CL" w:eastAsia="en-US"/>
        </w:rPr>
      </w:sdtEndPr>
      <w:sdtContent>
        <w:p w:rsidR="006206E9" w:rsidRDefault="006206E9">
          <w:pPr>
            <w:pStyle w:val="TtulodeTDC"/>
          </w:pPr>
          <w:r>
            <w:t>Contenido</w:t>
          </w:r>
        </w:p>
        <w:p w:rsidR="00826C9E" w:rsidRDefault="006206E9">
          <w:pPr>
            <w:pStyle w:val="TDC1"/>
            <w:tabs>
              <w:tab w:val="right" w:leader="dot" w:pos="882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94133683" w:history="1">
            <w:r w:rsidR="00826C9E" w:rsidRPr="00923C55">
              <w:rPr>
                <w:rStyle w:val="Hipervnculo"/>
                <w:rFonts w:ascii="Arial Rounded MT Bold" w:eastAsia="Times New Roman" w:hAnsi="Arial Rounded MT Bold"/>
                <w:b/>
                <w:bCs/>
                <w:noProof/>
                <w:lang w:val="es-ES" w:eastAsia="es-ES"/>
              </w:rPr>
              <w:t>PROYECTO EDUCATIVO INSTITUCIONAL MENESIANO 2021</w:t>
            </w:r>
            <w:r w:rsidR="00826C9E">
              <w:rPr>
                <w:noProof/>
                <w:webHidden/>
              </w:rPr>
              <w:tab/>
            </w:r>
            <w:r w:rsidR="00826C9E">
              <w:rPr>
                <w:noProof/>
                <w:webHidden/>
              </w:rPr>
              <w:fldChar w:fldCharType="begin"/>
            </w:r>
            <w:r w:rsidR="00826C9E">
              <w:rPr>
                <w:noProof/>
                <w:webHidden/>
              </w:rPr>
              <w:instrText xml:space="preserve"> PAGEREF _Toc94133683 \h </w:instrText>
            </w:r>
            <w:r w:rsidR="00826C9E">
              <w:rPr>
                <w:noProof/>
                <w:webHidden/>
              </w:rPr>
            </w:r>
            <w:r w:rsidR="00826C9E">
              <w:rPr>
                <w:noProof/>
                <w:webHidden/>
              </w:rPr>
              <w:fldChar w:fldCharType="separate"/>
            </w:r>
            <w:r w:rsidR="00826C9E">
              <w:rPr>
                <w:noProof/>
                <w:webHidden/>
              </w:rPr>
              <w:t>0</w:t>
            </w:r>
            <w:r w:rsidR="00826C9E">
              <w:rPr>
                <w:noProof/>
                <w:webHidden/>
              </w:rPr>
              <w:fldChar w:fldCharType="end"/>
            </w:r>
          </w:hyperlink>
        </w:p>
        <w:p w:rsidR="00826C9E" w:rsidRDefault="00826C9E">
          <w:pPr>
            <w:pStyle w:val="TDC1"/>
            <w:tabs>
              <w:tab w:val="right" w:leader="dot" w:pos="8828"/>
            </w:tabs>
            <w:rPr>
              <w:rFonts w:asciiTheme="minorHAnsi" w:eastAsiaTheme="minorEastAsia" w:hAnsiTheme="minorHAnsi" w:cstheme="minorBidi"/>
              <w:noProof/>
              <w:lang w:val="es-ES" w:eastAsia="es-ES"/>
            </w:rPr>
          </w:pPr>
          <w:hyperlink w:anchor="_Toc94133684" w:history="1">
            <w:r w:rsidRPr="00923C55">
              <w:rPr>
                <w:rStyle w:val="Hipervnculo"/>
                <w:noProof/>
              </w:rPr>
              <w:t>PROYECTO EDUCATIVO INSTITUCIONAL PEIM</w:t>
            </w:r>
            <w:r>
              <w:rPr>
                <w:noProof/>
                <w:webHidden/>
              </w:rPr>
              <w:tab/>
            </w:r>
            <w:r>
              <w:rPr>
                <w:noProof/>
                <w:webHidden/>
              </w:rPr>
              <w:fldChar w:fldCharType="begin"/>
            </w:r>
            <w:r>
              <w:rPr>
                <w:noProof/>
                <w:webHidden/>
              </w:rPr>
              <w:instrText xml:space="preserve"> PAGEREF _Toc94133684 \h </w:instrText>
            </w:r>
            <w:r>
              <w:rPr>
                <w:noProof/>
                <w:webHidden/>
              </w:rPr>
            </w:r>
            <w:r>
              <w:rPr>
                <w:noProof/>
                <w:webHidden/>
              </w:rPr>
              <w:fldChar w:fldCharType="separate"/>
            </w:r>
            <w:r>
              <w:rPr>
                <w:noProof/>
                <w:webHidden/>
              </w:rPr>
              <w:t>2</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85" w:history="1">
            <w:r w:rsidRPr="00923C55">
              <w:rPr>
                <w:rStyle w:val="Hipervnculo"/>
                <w:noProof/>
              </w:rPr>
              <w:t>INFORMACIÓN INSTITUCIONAL</w:t>
            </w:r>
            <w:r>
              <w:rPr>
                <w:noProof/>
                <w:webHidden/>
              </w:rPr>
              <w:tab/>
            </w:r>
            <w:r>
              <w:rPr>
                <w:noProof/>
                <w:webHidden/>
              </w:rPr>
              <w:fldChar w:fldCharType="begin"/>
            </w:r>
            <w:r>
              <w:rPr>
                <w:noProof/>
                <w:webHidden/>
              </w:rPr>
              <w:instrText xml:space="preserve"> PAGEREF _Toc94133685 \h </w:instrText>
            </w:r>
            <w:r>
              <w:rPr>
                <w:noProof/>
                <w:webHidden/>
              </w:rPr>
            </w:r>
            <w:r>
              <w:rPr>
                <w:noProof/>
                <w:webHidden/>
              </w:rPr>
              <w:fldChar w:fldCharType="separate"/>
            </w:r>
            <w:r>
              <w:rPr>
                <w:noProof/>
                <w:webHidden/>
              </w:rPr>
              <w:t>2</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86" w:history="1">
            <w:r w:rsidRPr="00923C55">
              <w:rPr>
                <w:rStyle w:val="Hipervnculo"/>
                <w:rFonts w:eastAsia="Times New Roman"/>
                <w:noProof/>
                <w:lang w:eastAsia="es-ES"/>
              </w:rPr>
              <w:t>OFERTA EDUCATIVA Y CAPACIDAD POR CURSO Y/O NIVEL</w:t>
            </w:r>
            <w:r>
              <w:rPr>
                <w:noProof/>
                <w:webHidden/>
              </w:rPr>
              <w:tab/>
            </w:r>
            <w:r>
              <w:rPr>
                <w:noProof/>
                <w:webHidden/>
              </w:rPr>
              <w:fldChar w:fldCharType="begin"/>
            </w:r>
            <w:r>
              <w:rPr>
                <w:noProof/>
                <w:webHidden/>
              </w:rPr>
              <w:instrText xml:space="preserve"> PAGEREF _Toc94133686 \h </w:instrText>
            </w:r>
            <w:r>
              <w:rPr>
                <w:noProof/>
                <w:webHidden/>
              </w:rPr>
            </w:r>
            <w:r>
              <w:rPr>
                <w:noProof/>
                <w:webHidden/>
              </w:rPr>
              <w:fldChar w:fldCharType="separate"/>
            </w:r>
            <w:r>
              <w:rPr>
                <w:noProof/>
                <w:webHidden/>
              </w:rPr>
              <w:t>3</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87" w:history="1">
            <w:r w:rsidRPr="00923C55">
              <w:rPr>
                <w:rStyle w:val="Hipervnculo"/>
                <w:noProof/>
              </w:rPr>
              <w:t>BREVE RESEÑA HISTÓRICA DE NUESTRO LICEO</w:t>
            </w:r>
            <w:r>
              <w:rPr>
                <w:noProof/>
                <w:webHidden/>
              </w:rPr>
              <w:tab/>
            </w:r>
            <w:r>
              <w:rPr>
                <w:noProof/>
                <w:webHidden/>
              </w:rPr>
              <w:fldChar w:fldCharType="begin"/>
            </w:r>
            <w:r>
              <w:rPr>
                <w:noProof/>
                <w:webHidden/>
              </w:rPr>
              <w:instrText xml:space="preserve"> PAGEREF _Toc94133687 \h </w:instrText>
            </w:r>
            <w:r>
              <w:rPr>
                <w:noProof/>
                <w:webHidden/>
              </w:rPr>
            </w:r>
            <w:r>
              <w:rPr>
                <w:noProof/>
                <w:webHidden/>
              </w:rPr>
              <w:fldChar w:fldCharType="separate"/>
            </w:r>
            <w:r>
              <w:rPr>
                <w:noProof/>
                <w:webHidden/>
              </w:rPr>
              <w:t>3</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88" w:history="1">
            <w:r w:rsidRPr="00923C55">
              <w:rPr>
                <w:rStyle w:val="Hipervnculo"/>
                <w:noProof/>
              </w:rPr>
              <w:t>ENTORNO</w:t>
            </w:r>
            <w:r>
              <w:rPr>
                <w:noProof/>
                <w:webHidden/>
              </w:rPr>
              <w:tab/>
            </w:r>
            <w:r>
              <w:rPr>
                <w:noProof/>
                <w:webHidden/>
              </w:rPr>
              <w:fldChar w:fldCharType="begin"/>
            </w:r>
            <w:r>
              <w:rPr>
                <w:noProof/>
                <w:webHidden/>
              </w:rPr>
              <w:instrText xml:space="preserve"> PAGEREF _Toc94133688 \h </w:instrText>
            </w:r>
            <w:r>
              <w:rPr>
                <w:noProof/>
                <w:webHidden/>
              </w:rPr>
            </w:r>
            <w:r>
              <w:rPr>
                <w:noProof/>
                <w:webHidden/>
              </w:rPr>
              <w:fldChar w:fldCharType="separate"/>
            </w:r>
            <w:r>
              <w:rPr>
                <w:noProof/>
                <w:webHidden/>
              </w:rPr>
              <w:t>4</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89" w:history="1">
            <w:r w:rsidRPr="00923C55">
              <w:rPr>
                <w:rStyle w:val="Hipervnculo"/>
                <w:noProof/>
              </w:rPr>
              <w:t>NUESTRO IDEARIO</w:t>
            </w:r>
            <w:r>
              <w:rPr>
                <w:noProof/>
                <w:webHidden/>
              </w:rPr>
              <w:tab/>
            </w:r>
            <w:r>
              <w:rPr>
                <w:noProof/>
                <w:webHidden/>
              </w:rPr>
              <w:fldChar w:fldCharType="begin"/>
            </w:r>
            <w:r>
              <w:rPr>
                <w:noProof/>
                <w:webHidden/>
              </w:rPr>
              <w:instrText xml:space="preserve"> PAGEREF _Toc94133689 \h </w:instrText>
            </w:r>
            <w:r>
              <w:rPr>
                <w:noProof/>
                <w:webHidden/>
              </w:rPr>
            </w:r>
            <w:r>
              <w:rPr>
                <w:noProof/>
                <w:webHidden/>
              </w:rPr>
              <w:fldChar w:fldCharType="separate"/>
            </w:r>
            <w:r>
              <w:rPr>
                <w:noProof/>
                <w:webHidden/>
              </w:rPr>
              <w:t>5</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0" w:history="1">
            <w:r w:rsidRPr="00923C55">
              <w:rPr>
                <w:rStyle w:val="Hipervnculo"/>
                <w:noProof/>
              </w:rPr>
              <w:t>ESTILO Y/O SELLOS EDUCATIVOS DEL  LICEO</w:t>
            </w:r>
            <w:r>
              <w:rPr>
                <w:noProof/>
                <w:webHidden/>
              </w:rPr>
              <w:tab/>
            </w:r>
            <w:r>
              <w:rPr>
                <w:noProof/>
                <w:webHidden/>
              </w:rPr>
              <w:fldChar w:fldCharType="begin"/>
            </w:r>
            <w:r>
              <w:rPr>
                <w:noProof/>
                <w:webHidden/>
              </w:rPr>
              <w:instrText xml:space="preserve"> PAGEREF _Toc94133690 \h </w:instrText>
            </w:r>
            <w:r>
              <w:rPr>
                <w:noProof/>
                <w:webHidden/>
              </w:rPr>
            </w:r>
            <w:r>
              <w:rPr>
                <w:noProof/>
                <w:webHidden/>
              </w:rPr>
              <w:fldChar w:fldCharType="separate"/>
            </w:r>
            <w:r>
              <w:rPr>
                <w:noProof/>
                <w:webHidden/>
              </w:rPr>
              <w:t>6</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1" w:history="1">
            <w:r w:rsidRPr="00923C55">
              <w:rPr>
                <w:rStyle w:val="Hipervnculo"/>
                <w:noProof/>
              </w:rPr>
              <w:t>VISIÓN DEL LIECO MENESIANO SAGRADO CORAZÓN</w:t>
            </w:r>
            <w:r>
              <w:rPr>
                <w:noProof/>
                <w:webHidden/>
              </w:rPr>
              <w:tab/>
            </w:r>
            <w:r>
              <w:rPr>
                <w:noProof/>
                <w:webHidden/>
              </w:rPr>
              <w:fldChar w:fldCharType="begin"/>
            </w:r>
            <w:r>
              <w:rPr>
                <w:noProof/>
                <w:webHidden/>
              </w:rPr>
              <w:instrText xml:space="preserve"> PAGEREF _Toc94133691 \h </w:instrText>
            </w:r>
            <w:r>
              <w:rPr>
                <w:noProof/>
                <w:webHidden/>
              </w:rPr>
            </w:r>
            <w:r>
              <w:rPr>
                <w:noProof/>
                <w:webHidden/>
              </w:rPr>
              <w:fldChar w:fldCharType="separate"/>
            </w:r>
            <w:r>
              <w:rPr>
                <w:noProof/>
                <w:webHidden/>
              </w:rPr>
              <w:t>9</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2" w:history="1">
            <w:r w:rsidRPr="00923C55">
              <w:rPr>
                <w:rStyle w:val="Hipervnculo"/>
                <w:noProof/>
              </w:rPr>
              <w:t>MISIÓN DEL LICEO MENESIANO SAGRADO CORAZÓN</w:t>
            </w:r>
            <w:r>
              <w:rPr>
                <w:noProof/>
                <w:webHidden/>
              </w:rPr>
              <w:tab/>
            </w:r>
            <w:r>
              <w:rPr>
                <w:noProof/>
                <w:webHidden/>
              </w:rPr>
              <w:fldChar w:fldCharType="begin"/>
            </w:r>
            <w:r>
              <w:rPr>
                <w:noProof/>
                <w:webHidden/>
              </w:rPr>
              <w:instrText xml:space="preserve"> PAGEREF _Toc94133692 \h </w:instrText>
            </w:r>
            <w:r>
              <w:rPr>
                <w:noProof/>
                <w:webHidden/>
              </w:rPr>
            </w:r>
            <w:r>
              <w:rPr>
                <w:noProof/>
                <w:webHidden/>
              </w:rPr>
              <w:fldChar w:fldCharType="separate"/>
            </w:r>
            <w:r>
              <w:rPr>
                <w:noProof/>
                <w:webHidden/>
              </w:rPr>
              <w:t>9</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3" w:history="1">
            <w:r w:rsidRPr="00923C55">
              <w:rPr>
                <w:rStyle w:val="Hipervnculo"/>
                <w:noProof/>
              </w:rPr>
              <w:t>PRINCIPIOS Y LINEAMIENTOS EDUCATIVOS</w:t>
            </w:r>
            <w:r>
              <w:rPr>
                <w:noProof/>
                <w:webHidden/>
              </w:rPr>
              <w:tab/>
            </w:r>
            <w:r>
              <w:rPr>
                <w:noProof/>
                <w:webHidden/>
              </w:rPr>
              <w:fldChar w:fldCharType="begin"/>
            </w:r>
            <w:r>
              <w:rPr>
                <w:noProof/>
                <w:webHidden/>
              </w:rPr>
              <w:instrText xml:space="preserve"> PAGEREF _Toc94133693 \h </w:instrText>
            </w:r>
            <w:r>
              <w:rPr>
                <w:noProof/>
                <w:webHidden/>
              </w:rPr>
            </w:r>
            <w:r>
              <w:rPr>
                <w:noProof/>
                <w:webHidden/>
              </w:rPr>
              <w:fldChar w:fldCharType="separate"/>
            </w:r>
            <w:r>
              <w:rPr>
                <w:noProof/>
                <w:webHidden/>
              </w:rPr>
              <w:t>10</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4" w:history="1">
            <w:r w:rsidRPr="00923C55">
              <w:rPr>
                <w:rStyle w:val="Hipervnculo"/>
                <w:noProof/>
              </w:rPr>
              <w:t>VALORES FUNDAMENTALES DE LA ESCUELA MENESIANA</w:t>
            </w:r>
            <w:r>
              <w:rPr>
                <w:noProof/>
                <w:webHidden/>
              </w:rPr>
              <w:tab/>
            </w:r>
            <w:r>
              <w:rPr>
                <w:noProof/>
                <w:webHidden/>
              </w:rPr>
              <w:fldChar w:fldCharType="begin"/>
            </w:r>
            <w:r>
              <w:rPr>
                <w:noProof/>
                <w:webHidden/>
              </w:rPr>
              <w:instrText xml:space="preserve"> PAGEREF _Toc94133694 \h </w:instrText>
            </w:r>
            <w:r>
              <w:rPr>
                <w:noProof/>
                <w:webHidden/>
              </w:rPr>
            </w:r>
            <w:r>
              <w:rPr>
                <w:noProof/>
                <w:webHidden/>
              </w:rPr>
              <w:fldChar w:fldCharType="separate"/>
            </w:r>
            <w:r>
              <w:rPr>
                <w:noProof/>
                <w:webHidden/>
              </w:rPr>
              <w:t>12</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5" w:history="1">
            <w:r w:rsidRPr="00923C55">
              <w:rPr>
                <w:rStyle w:val="Hipervnculo"/>
                <w:noProof/>
              </w:rPr>
              <w:t>ESTILO DE DIRECTIVOS</w:t>
            </w:r>
            <w:r>
              <w:rPr>
                <w:noProof/>
                <w:webHidden/>
              </w:rPr>
              <w:tab/>
            </w:r>
            <w:r>
              <w:rPr>
                <w:noProof/>
                <w:webHidden/>
              </w:rPr>
              <w:fldChar w:fldCharType="begin"/>
            </w:r>
            <w:r>
              <w:rPr>
                <w:noProof/>
                <w:webHidden/>
              </w:rPr>
              <w:instrText xml:space="preserve"> PAGEREF _Toc94133695 \h </w:instrText>
            </w:r>
            <w:r>
              <w:rPr>
                <w:noProof/>
                <w:webHidden/>
              </w:rPr>
            </w:r>
            <w:r>
              <w:rPr>
                <w:noProof/>
                <w:webHidden/>
              </w:rPr>
              <w:fldChar w:fldCharType="separate"/>
            </w:r>
            <w:r>
              <w:rPr>
                <w:noProof/>
                <w:webHidden/>
              </w:rPr>
              <w:t>14</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6" w:history="1">
            <w:r w:rsidRPr="00923C55">
              <w:rPr>
                <w:rStyle w:val="Hipervnculo"/>
                <w:noProof/>
              </w:rPr>
              <w:t>ESTILO DE EDUCADOR</w:t>
            </w:r>
            <w:r>
              <w:rPr>
                <w:noProof/>
                <w:webHidden/>
              </w:rPr>
              <w:tab/>
            </w:r>
            <w:r>
              <w:rPr>
                <w:noProof/>
                <w:webHidden/>
              </w:rPr>
              <w:fldChar w:fldCharType="begin"/>
            </w:r>
            <w:r>
              <w:rPr>
                <w:noProof/>
                <w:webHidden/>
              </w:rPr>
              <w:instrText xml:space="preserve"> PAGEREF _Toc94133696 \h </w:instrText>
            </w:r>
            <w:r>
              <w:rPr>
                <w:noProof/>
                <w:webHidden/>
              </w:rPr>
            </w:r>
            <w:r>
              <w:rPr>
                <w:noProof/>
                <w:webHidden/>
              </w:rPr>
              <w:fldChar w:fldCharType="separate"/>
            </w:r>
            <w:r>
              <w:rPr>
                <w:noProof/>
                <w:webHidden/>
              </w:rPr>
              <w:t>15</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7" w:history="1">
            <w:r w:rsidRPr="00923C55">
              <w:rPr>
                <w:rStyle w:val="Hipervnculo"/>
                <w:noProof/>
              </w:rPr>
              <w:t>ESTILO DE ESTUDIANTE</w:t>
            </w:r>
            <w:r>
              <w:rPr>
                <w:noProof/>
                <w:webHidden/>
              </w:rPr>
              <w:tab/>
            </w:r>
            <w:r>
              <w:rPr>
                <w:noProof/>
                <w:webHidden/>
              </w:rPr>
              <w:fldChar w:fldCharType="begin"/>
            </w:r>
            <w:r>
              <w:rPr>
                <w:noProof/>
                <w:webHidden/>
              </w:rPr>
              <w:instrText xml:space="preserve"> PAGEREF _Toc94133697 \h </w:instrText>
            </w:r>
            <w:r>
              <w:rPr>
                <w:noProof/>
                <w:webHidden/>
              </w:rPr>
            </w:r>
            <w:r>
              <w:rPr>
                <w:noProof/>
                <w:webHidden/>
              </w:rPr>
              <w:fldChar w:fldCharType="separate"/>
            </w:r>
            <w:r>
              <w:rPr>
                <w:noProof/>
                <w:webHidden/>
              </w:rPr>
              <w:t>16</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8" w:history="1">
            <w:r w:rsidRPr="00923C55">
              <w:rPr>
                <w:rStyle w:val="Hipervnculo"/>
                <w:noProof/>
              </w:rPr>
              <w:t>ESTILO DE FAMILIA</w:t>
            </w:r>
            <w:r>
              <w:rPr>
                <w:noProof/>
                <w:webHidden/>
              </w:rPr>
              <w:tab/>
            </w:r>
            <w:r>
              <w:rPr>
                <w:noProof/>
                <w:webHidden/>
              </w:rPr>
              <w:fldChar w:fldCharType="begin"/>
            </w:r>
            <w:r>
              <w:rPr>
                <w:noProof/>
                <w:webHidden/>
              </w:rPr>
              <w:instrText xml:space="preserve"> PAGEREF _Toc94133698 \h </w:instrText>
            </w:r>
            <w:r>
              <w:rPr>
                <w:noProof/>
                <w:webHidden/>
              </w:rPr>
            </w:r>
            <w:r>
              <w:rPr>
                <w:noProof/>
                <w:webHidden/>
              </w:rPr>
              <w:fldChar w:fldCharType="separate"/>
            </w:r>
            <w:r>
              <w:rPr>
                <w:noProof/>
                <w:webHidden/>
              </w:rPr>
              <w:t>17</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699" w:history="1">
            <w:r w:rsidRPr="00923C55">
              <w:rPr>
                <w:rStyle w:val="Hipervnculo"/>
                <w:noProof/>
              </w:rPr>
              <w:t>OTROS ORGANOS DE FUNCIONAMIENTO COLEGIAL</w:t>
            </w:r>
            <w:r>
              <w:rPr>
                <w:noProof/>
                <w:webHidden/>
              </w:rPr>
              <w:tab/>
            </w:r>
            <w:r>
              <w:rPr>
                <w:noProof/>
                <w:webHidden/>
              </w:rPr>
              <w:fldChar w:fldCharType="begin"/>
            </w:r>
            <w:r>
              <w:rPr>
                <w:noProof/>
                <w:webHidden/>
              </w:rPr>
              <w:instrText xml:space="preserve"> PAGEREF _Toc94133699 \h </w:instrText>
            </w:r>
            <w:r>
              <w:rPr>
                <w:noProof/>
                <w:webHidden/>
              </w:rPr>
            </w:r>
            <w:r>
              <w:rPr>
                <w:noProof/>
                <w:webHidden/>
              </w:rPr>
              <w:fldChar w:fldCharType="separate"/>
            </w:r>
            <w:r>
              <w:rPr>
                <w:noProof/>
                <w:webHidden/>
              </w:rPr>
              <w:t>18</w:t>
            </w:r>
            <w:r>
              <w:rPr>
                <w:noProof/>
                <w:webHidden/>
              </w:rPr>
              <w:fldChar w:fldCharType="end"/>
            </w:r>
          </w:hyperlink>
        </w:p>
        <w:p w:rsidR="00826C9E" w:rsidRDefault="00826C9E">
          <w:pPr>
            <w:pStyle w:val="TDC2"/>
            <w:tabs>
              <w:tab w:val="right" w:leader="dot" w:pos="8828"/>
            </w:tabs>
            <w:rPr>
              <w:rFonts w:asciiTheme="minorHAnsi" w:eastAsiaTheme="minorEastAsia" w:hAnsiTheme="minorHAnsi" w:cstheme="minorBidi"/>
              <w:noProof/>
              <w:lang w:val="es-ES" w:eastAsia="es-ES"/>
            </w:rPr>
          </w:pPr>
          <w:hyperlink w:anchor="_Toc94133700" w:history="1">
            <w:r w:rsidRPr="00923C55">
              <w:rPr>
                <w:rStyle w:val="Hipervnculo"/>
                <w:noProof/>
              </w:rPr>
              <w:t>SEGUIMIENTO Y PROYECCIONES</w:t>
            </w:r>
            <w:r>
              <w:rPr>
                <w:noProof/>
                <w:webHidden/>
              </w:rPr>
              <w:tab/>
            </w:r>
            <w:r>
              <w:rPr>
                <w:noProof/>
                <w:webHidden/>
              </w:rPr>
              <w:fldChar w:fldCharType="begin"/>
            </w:r>
            <w:r>
              <w:rPr>
                <w:noProof/>
                <w:webHidden/>
              </w:rPr>
              <w:instrText xml:space="preserve"> PAGEREF _Toc94133700 \h </w:instrText>
            </w:r>
            <w:r>
              <w:rPr>
                <w:noProof/>
                <w:webHidden/>
              </w:rPr>
            </w:r>
            <w:r>
              <w:rPr>
                <w:noProof/>
                <w:webHidden/>
              </w:rPr>
              <w:fldChar w:fldCharType="separate"/>
            </w:r>
            <w:r>
              <w:rPr>
                <w:noProof/>
                <w:webHidden/>
              </w:rPr>
              <w:t>23</w:t>
            </w:r>
            <w:r>
              <w:rPr>
                <w:noProof/>
                <w:webHidden/>
              </w:rPr>
              <w:fldChar w:fldCharType="end"/>
            </w:r>
          </w:hyperlink>
        </w:p>
        <w:p w:rsidR="006206E9" w:rsidRDefault="006206E9">
          <w:r>
            <w:rPr>
              <w:b/>
              <w:bCs/>
            </w:rPr>
            <w:fldChar w:fldCharType="end"/>
          </w:r>
        </w:p>
      </w:sdtContent>
    </w:sdt>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D913CE" w:rsidRDefault="00826C9E" w:rsidP="00826C9E">
      <w:pPr>
        <w:tabs>
          <w:tab w:val="left" w:pos="5592"/>
        </w:tabs>
        <w:ind w:left="1080"/>
        <w:rPr>
          <w:b/>
          <w:color w:val="002060"/>
          <w:sz w:val="28"/>
        </w:rPr>
      </w:pPr>
      <w:r>
        <w:rPr>
          <w:b/>
          <w:color w:val="002060"/>
          <w:sz w:val="28"/>
        </w:rPr>
        <w:tab/>
      </w:r>
      <w:bookmarkStart w:id="1" w:name="_GoBack"/>
      <w:bookmarkEnd w:id="1"/>
    </w:p>
    <w:p w:rsidR="00D913CE" w:rsidRDefault="00D913CE" w:rsidP="00E21153">
      <w:pPr>
        <w:ind w:left="1080"/>
        <w:jc w:val="center"/>
        <w:rPr>
          <w:b/>
          <w:color w:val="002060"/>
          <w:sz w:val="28"/>
        </w:rPr>
      </w:pPr>
    </w:p>
    <w:p w:rsidR="00D913CE" w:rsidRDefault="00D913CE" w:rsidP="00E21153">
      <w:pPr>
        <w:ind w:left="1080"/>
        <w:jc w:val="center"/>
        <w:rPr>
          <w:b/>
          <w:color w:val="002060"/>
          <w:sz w:val="28"/>
        </w:rPr>
      </w:pPr>
    </w:p>
    <w:p w:rsidR="006206E9" w:rsidRDefault="006206E9" w:rsidP="00E21153">
      <w:pPr>
        <w:ind w:left="1080"/>
        <w:jc w:val="center"/>
        <w:rPr>
          <w:b/>
          <w:color w:val="002060"/>
          <w:sz w:val="28"/>
        </w:rPr>
      </w:pPr>
    </w:p>
    <w:p w:rsidR="006206E9" w:rsidRDefault="006206E9" w:rsidP="00E21153">
      <w:pPr>
        <w:ind w:left="1080"/>
        <w:jc w:val="center"/>
        <w:rPr>
          <w:b/>
          <w:color w:val="002060"/>
          <w:sz w:val="28"/>
        </w:rPr>
      </w:pPr>
    </w:p>
    <w:p w:rsidR="00E21153" w:rsidRPr="00E21153" w:rsidRDefault="00E21153" w:rsidP="00D913CE">
      <w:pPr>
        <w:pStyle w:val="Ttulo1"/>
      </w:pPr>
      <w:bookmarkStart w:id="2" w:name="_Toc94133684"/>
      <w:r w:rsidRPr="00E21153">
        <w:t>PROYECTO EDUCATIVO INSTITUCIONAL PEIM</w:t>
      </w:r>
      <w:bookmarkEnd w:id="2"/>
    </w:p>
    <w:p w:rsidR="00E21153" w:rsidRDefault="00E21153" w:rsidP="00E21153">
      <w:pPr>
        <w:rPr>
          <w:b/>
          <w:color w:val="002060"/>
        </w:rPr>
      </w:pPr>
    </w:p>
    <w:p w:rsidR="00950AA0" w:rsidRPr="00786D4C" w:rsidRDefault="00950AA0" w:rsidP="00E21153">
      <w:pPr>
        <w:rPr>
          <w:b/>
          <w:color w:val="002060"/>
        </w:rPr>
      </w:pPr>
      <w:r w:rsidRPr="00786D4C">
        <w:rPr>
          <w:b/>
          <w:color w:val="002060"/>
        </w:rPr>
        <w:t>INTRODUCCIÓN</w:t>
      </w:r>
    </w:p>
    <w:p w:rsidR="00950AA0" w:rsidRPr="00786D4C" w:rsidRDefault="00FE6BB3" w:rsidP="00CA4535">
      <w:pPr>
        <w:jc w:val="both"/>
        <w:rPr>
          <w:color w:val="002060"/>
        </w:rPr>
      </w:pPr>
      <w:r w:rsidRPr="00786D4C">
        <w:rPr>
          <w:color w:val="002060"/>
        </w:rPr>
        <w:lastRenderedPageBreak/>
        <w:t>El Liceo Menesiano Sagrado Corazón, desarrolla su PEIM como un</w:t>
      </w:r>
      <w:r w:rsidR="004E6700" w:rsidRPr="00786D4C">
        <w:rPr>
          <w:color w:val="002060"/>
        </w:rPr>
        <w:t xml:space="preserve"> liceo católico</w:t>
      </w:r>
      <w:r w:rsidRPr="00786D4C">
        <w:rPr>
          <w:color w:val="002060"/>
        </w:rPr>
        <w:t>-gratuito,</w:t>
      </w:r>
      <w:r w:rsidR="004E6700" w:rsidRPr="00786D4C">
        <w:rPr>
          <w:color w:val="002060"/>
        </w:rPr>
        <w:t xml:space="preserve"> que anuncia el E</w:t>
      </w:r>
      <w:r w:rsidR="00155E41" w:rsidRPr="00786D4C">
        <w:rPr>
          <w:color w:val="002060"/>
        </w:rPr>
        <w:t>vangelio y que busca llevarlo a cabo desde la espiritualidad, la pedagogía</w:t>
      </w:r>
      <w:r w:rsidRPr="00786D4C">
        <w:rPr>
          <w:color w:val="002060"/>
        </w:rPr>
        <w:t xml:space="preserve">, estilo </w:t>
      </w:r>
      <w:r w:rsidR="00155E41" w:rsidRPr="00786D4C">
        <w:rPr>
          <w:color w:val="002060"/>
        </w:rPr>
        <w:t xml:space="preserve"> y </w:t>
      </w:r>
      <w:r w:rsidRPr="00786D4C">
        <w:rPr>
          <w:color w:val="002060"/>
        </w:rPr>
        <w:t>sellos</w:t>
      </w:r>
      <w:r w:rsidR="00155E41" w:rsidRPr="00786D4C">
        <w:rPr>
          <w:color w:val="002060"/>
        </w:rPr>
        <w:t xml:space="preserve"> de vida menesian</w:t>
      </w:r>
      <w:r w:rsidRPr="00786D4C">
        <w:rPr>
          <w:color w:val="002060"/>
        </w:rPr>
        <w:t>a</w:t>
      </w:r>
      <w:r w:rsidR="00950AA0" w:rsidRPr="00786D4C">
        <w:rPr>
          <w:color w:val="002060"/>
        </w:rPr>
        <w:t>, en especial a las familias que eligen nuestra oferta educativa, siendo respetuosa con otras opciones.</w:t>
      </w:r>
    </w:p>
    <w:p w:rsidR="00950AA0" w:rsidRPr="00786D4C" w:rsidRDefault="00950AA0" w:rsidP="00CA4535">
      <w:pPr>
        <w:jc w:val="both"/>
        <w:rPr>
          <w:color w:val="002060"/>
        </w:rPr>
      </w:pPr>
      <w:r w:rsidRPr="00786D4C">
        <w:rPr>
          <w:color w:val="002060"/>
        </w:rPr>
        <w:t xml:space="preserve">Al considerar al estudiante como protagonista de su propia educación, los educadores de la </w:t>
      </w:r>
      <w:r w:rsidR="00CA4535" w:rsidRPr="00786D4C">
        <w:rPr>
          <w:color w:val="002060"/>
        </w:rPr>
        <w:t>E</w:t>
      </w:r>
      <w:r w:rsidRPr="00786D4C">
        <w:rPr>
          <w:color w:val="002060"/>
        </w:rPr>
        <w:t xml:space="preserve">scuela </w:t>
      </w:r>
      <w:r w:rsidR="00CA4535" w:rsidRPr="00786D4C">
        <w:rPr>
          <w:color w:val="002060"/>
        </w:rPr>
        <w:t>M</w:t>
      </w:r>
      <w:r w:rsidRPr="00786D4C">
        <w:rPr>
          <w:color w:val="002060"/>
        </w:rPr>
        <w:t>enesiana están convencidos de que hay que “formar a la persona completa, su corazón y su espíritu”</w:t>
      </w:r>
      <w:r w:rsidR="00CA4535" w:rsidRPr="00786D4C">
        <w:rPr>
          <w:color w:val="002060"/>
        </w:rPr>
        <w:t xml:space="preserve">: </w:t>
      </w:r>
      <w:r w:rsidR="00CA4535" w:rsidRPr="00786D4C">
        <w:rPr>
          <w:b/>
          <w:i/>
          <w:color w:val="002060"/>
        </w:rPr>
        <w:t xml:space="preserve">Instruir – Educar – </w:t>
      </w:r>
      <w:r w:rsidR="00703B4F" w:rsidRPr="00786D4C">
        <w:rPr>
          <w:b/>
          <w:i/>
          <w:color w:val="002060"/>
        </w:rPr>
        <w:t xml:space="preserve">Evangelizar </w:t>
      </w:r>
      <w:r w:rsidR="00703B4F" w:rsidRPr="00786D4C">
        <w:rPr>
          <w:color w:val="002060"/>
        </w:rPr>
        <w:t>y</w:t>
      </w:r>
      <w:r w:rsidRPr="00786D4C">
        <w:rPr>
          <w:color w:val="002060"/>
        </w:rPr>
        <w:t xml:space="preserve"> de que sólo “creando lazos” personales se puede poner en marcha un auténtico proceso formativo.</w:t>
      </w:r>
    </w:p>
    <w:p w:rsidR="00950AA0" w:rsidRPr="00786D4C" w:rsidRDefault="00950AA0" w:rsidP="00CA4535">
      <w:pPr>
        <w:jc w:val="both"/>
        <w:rPr>
          <w:color w:val="002060"/>
        </w:rPr>
      </w:pPr>
      <w:r w:rsidRPr="00786D4C">
        <w:rPr>
          <w:color w:val="002060"/>
        </w:rPr>
        <w:t>Nuestro liceo</w:t>
      </w:r>
      <w:r w:rsidR="004E6700" w:rsidRPr="00786D4C">
        <w:rPr>
          <w:color w:val="002060"/>
        </w:rPr>
        <w:t>,</w:t>
      </w:r>
      <w:r w:rsidRPr="00786D4C">
        <w:rPr>
          <w:color w:val="002060"/>
        </w:rPr>
        <w:t xml:space="preserve"> </w:t>
      </w:r>
      <w:r w:rsidR="00FE6BB3" w:rsidRPr="00786D4C">
        <w:rPr>
          <w:color w:val="002060"/>
        </w:rPr>
        <w:t xml:space="preserve">es conocido por su estilo y/o sellos educativos propios y compartidos con los centros Menesianos, siendo un liceo </w:t>
      </w:r>
      <w:r w:rsidR="00FE6BB3" w:rsidRPr="00786D4C">
        <w:rPr>
          <w:b/>
          <w:color w:val="002060"/>
        </w:rPr>
        <w:t>Ho</w:t>
      </w:r>
      <w:r w:rsidR="00F2777A">
        <w:rPr>
          <w:b/>
          <w:color w:val="002060"/>
        </w:rPr>
        <w:t>gar, Templo, Samaritano, Hos</w:t>
      </w:r>
      <w:r w:rsidR="00FE6BB3" w:rsidRPr="00786D4C">
        <w:rPr>
          <w:b/>
          <w:color w:val="002060"/>
        </w:rPr>
        <w:t>pital y Taller.</w:t>
      </w:r>
    </w:p>
    <w:p w:rsidR="00CA4535" w:rsidRPr="00786D4C" w:rsidRDefault="00CA4535" w:rsidP="00CA4535">
      <w:pPr>
        <w:jc w:val="both"/>
        <w:rPr>
          <w:color w:val="002060"/>
        </w:rPr>
      </w:pPr>
      <w:r w:rsidRPr="00786D4C">
        <w:rPr>
          <w:color w:val="002060"/>
        </w:rPr>
        <w:t xml:space="preserve">Desde el PEIM es necesario coordinar programas que apoyan el quehacer educativo y benefician el desarrollo integral de los estudiantes, estableciendo un Convenio de Igualdad a través de la Subvención Escolar Preferencial, el Programa de Integración Escolar y todos aquellos que brinden oportunidades que permitan el cumplimiento del servicio educativo.  Por lo tanto, el PEIM estará </w:t>
      </w:r>
      <w:r w:rsidR="00703B4F" w:rsidRPr="00786D4C">
        <w:rPr>
          <w:color w:val="002060"/>
        </w:rPr>
        <w:t>en constante</w:t>
      </w:r>
      <w:r w:rsidRPr="00786D4C">
        <w:rPr>
          <w:color w:val="002060"/>
        </w:rPr>
        <w:t xml:space="preserve"> revisión de acuerdo a los tiempos de programación de dichos programas.</w:t>
      </w:r>
    </w:p>
    <w:p w:rsidR="00195488" w:rsidRPr="00786D4C" w:rsidRDefault="00195488" w:rsidP="00D913CE">
      <w:pPr>
        <w:pStyle w:val="Ttulo2"/>
        <w:rPr>
          <w:b w:val="0"/>
        </w:rPr>
      </w:pPr>
      <w:bookmarkStart w:id="3" w:name="_Toc94133685"/>
      <w:r w:rsidRPr="00786D4C">
        <w:rPr>
          <w:b w:val="0"/>
        </w:rPr>
        <w:t>INFORMACIÓN INSTITUCIONAL</w:t>
      </w:r>
      <w:bookmarkEnd w:id="3"/>
    </w:p>
    <w:p w:rsidR="00195488" w:rsidRPr="00786D4C" w:rsidRDefault="00195488" w:rsidP="00195488">
      <w:pPr>
        <w:pStyle w:val="Prrafodelista"/>
        <w:ind w:left="0"/>
        <w:jc w:val="both"/>
        <w:rPr>
          <w:color w:val="002060"/>
        </w:rPr>
      </w:pPr>
    </w:p>
    <w:p w:rsidR="00FD0981" w:rsidRPr="00786D4C" w:rsidRDefault="00195488" w:rsidP="00703B4F">
      <w:pPr>
        <w:pStyle w:val="Prrafodelista"/>
        <w:ind w:left="0"/>
        <w:jc w:val="both"/>
        <w:rPr>
          <w:color w:val="002060"/>
        </w:rPr>
      </w:pPr>
      <w:r w:rsidRPr="00786D4C">
        <w:rPr>
          <w:color w:val="002060"/>
        </w:rPr>
        <w:t>Siendo nuestro Liceo Asilo u Hogar, se dinamiza constantemente para dar respuestas y acoger a los niños y jóvenes de Llay Llay y sus alrededores</w:t>
      </w:r>
      <w:r w:rsidR="00703B4F" w:rsidRPr="00786D4C">
        <w:rPr>
          <w:color w:val="002060"/>
        </w:rPr>
        <w:t>, atiende</w:t>
      </w:r>
      <w:r w:rsidR="00FD0981" w:rsidRPr="00786D4C">
        <w:rPr>
          <w:color w:val="002060"/>
        </w:rPr>
        <w:t xml:space="preserve"> los siguientes niveles de enseñanza.</w:t>
      </w:r>
    </w:p>
    <w:p w:rsidR="00195488" w:rsidRPr="00786D4C" w:rsidRDefault="00FD0981" w:rsidP="00703B4F">
      <w:pPr>
        <w:pStyle w:val="Prrafodelista"/>
        <w:ind w:left="0"/>
        <w:jc w:val="both"/>
        <w:rPr>
          <w:color w:val="002060"/>
        </w:rPr>
      </w:pPr>
      <w:r w:rsidRPr="00786D4C">
        <w:rPr>
          <w:color w:val="002060"/>
        </w:rPr>
        <w:t>Jardín Infantil y Salas Cunas.</w:t>
      </w:r>
      <w:r w:rsidRPr="00786D4C">
        <w:rPr>
          <w:color w:val="002060"/>
        </w:rPr>
        <w:tab/>
        <w:t>Párvulos desde 3 meses a 3 años, 11 meses y 29 días. (4 aulas).</w:t>
      </w:r>
    </w:p>
    <w:p w:rsidR="00533B01" w:rsidRPr="00786D4C" w:rsidRDefault="00533B01" w:rsidP="00703B4F">
      <w:pPr>
        <w:pStyle w:val="Prrafodelista"/>
        <w:ind w:left="0"/>
        <w:jc w:val="both"/>
        <w:rPr>
          <w:color w:val="002060"/>
        </w:rPr>
      </w:pPr>
      <w:r w:rsidRPr="00786D4C">
        <w:rPr>
          <w:color w:val="002060"/>
        </w:rPr>
        <w:t>Contar con un Jardín infantil es gracias a un convenio con la Junta Nacional de Jardines Infantiles.</w:t>
      </w:r>
    </w:p>
    <w:p w:rsidR="00FD0981" w:rsidRPr="00786D4C" w:rsidRDefault="00FD0981" w:rsidP="00703B4F">
      <w:pPr>
        <w:pStyle w:val="Prrafodelista"/>
        <w:ind w:left="0"/>
        <w:jc w:val="both"/>
        <w:rPr>
          <w:color w:val="002060"/>
        </w:rPr>
      </w:pPr>
      <w:r w:rsidRPr="00786D4C">
        <w:rPr>
          <w:color w:val="002060"/>
        </w:rPr>
        <w:t>Pre – escolar</w:t>
      </w:r>
      <w:r w:rsidRPr="00786D4C">
        <w:rPr>
          <w:color w:val="002060"/>
        </w:rPr>
        <w:tab/>
      </w:r>
      <w:r w:rsidRPr="00786D4C">
        <w:rPr>
          <w:color w:val="002060"/>
        </w:rPr>
        <w:tab/>
      </w:r>
      <w:r w:rsidRPr="00786D4C">
        <w:rPr>
          <w:color w:val="002060"/>
        </w:rPr>
        <w:tab/>
        <w:t>Párvulos de 4 y 5 años (2 aulas).</w:t>
      </w:r>
    </w:p>
    <w:p w:rsidR="00FD0981" w:rsidRPr="00786D4C" w:rsidRDefault="00FD0981" w:rsidP="00703B4F">
      <w:pPr>
        <w:pStyle w:val="Prrafodelista"/>
        <w:ind w:left="0"/>
        <w:jc w:val="both"/>
        <w:rPr>
          <w:color w:val="002060"/>
        </w:rPr>
      </w:pPr>
      <w:r w:rsidRPr="00786D4C">
        <w:rPr>
          <w:color w:val="002060"/>
        </w:rPr>
        <w:t>Enseñanza Básica</w:t>
      </w:r>
      <w:r w:rsidRPr="00786D4C">
        <w:rPr>
          <w:color w:val="002060"/>
        </w:rPr>
        <w:tab/>
      </w:r>
      <w:r w:rsidRPr="00786D4C">
        <w:rPr>
          <w:color w:val="002060"/>
        </w:rPr>
        <w:tab/>
        <w:t>Niños(as) desde 6 a 13 años. (</w:t>
      </w:r>
      <w:r w:rsidR="00867143">
        <w:rPr>
          <w:color w:val="002060"/>
        </w:rPr>
        <w:t>10</w:t>
      </w:r>
      <w:r w:rsidRPr="00786D4C">
        <w:rPr>
          <w:color w:val="002060"/>
        </w:rPr>
        <w:t xml:space="preserve"> aulas).</w:t>
      </w:r>
    </w:p>
    <w:p w:rsidR="00FD0981" w:rsidRPr="00786D4C" w:rsidRDefault="00FD0981" w:rsidP="00703B4F">
      <w:pPr>
        <w:pStyle w:val="Prrafodelista"/>
        <w:ind w:left="0"/>
        <w:jc w:val="both"/>
        <w:rPr>
          <w:color w:val="002060"/>
        </w:rPr>
      </w:pPr>
      <w:r w:rsidRPr="00786D4C">
        <w:rPr>
          <w:color w:val="002060"/>
        </w:rPr>
        <w:t>Enseñanza Media</w:t>
      </w:r>
      <w:r w:rsidRPr="00786D4C">
        <w:rPr>
          <w:color w:val="002060"/>
        </w:rPr>
        <w:tab/>
      </w:r>
      <w:r w:rsidRPr="00786D4C">
        <w:rPr>
          <w:color w:val="002060"/>
        </w:rPr>
        <w:tab/>
        <w:t>Jóvenes desde 14 a 17 años  (1</w:t>
      </w:r>
      <w:r w:rsidR="00867143">
        <w:rPr>
          <w:color w:val="002060"/>
        </w:rPr>
        <w:t>6</w:t>
      </w:r>
      <w:r w:rsidRPr="00786D4C">
        <w:rPr>
          <w:color w:val="002060"/>
        </w:rPr>
        <w:t xml:space="preserve"> aulas).</w:t>
      </w:r>
    </w:p>
    <w:p w:rsidR="00FD0981" w:rsidRPr="00786D4C" w:rsidRDefault="00533B01" w:rsidP="00703B4F">
      <w:pPr>
        <w:pStyle w:val="Prrafodelista"/>
        <w:ind w:left="0"/>
        <w:jc w:val="both"/>
        <w:rPr>
          <w:color w:val="002060"/>
        </w:rPr>
      </w:pPr>
      <w:r w:rsidRPr="00786D4C">
        <w:rPr>
          <w:color w:val="002060"/>
        </w:rPr>
        <w:t>La Enseñanza Media, consta con la modalidad Científico Humanista y técnico Profesional, en esta última se cuenta con las especialidades de Gastr</w:t>
      </w:r>
      <w:r w:rsidR="00703B4F">
        <w:rPr>
          <w:color w:val="002060"/>
        </w:rPr>
        <w:t xml:space="preserve">onomía, Atención de Párvulos y </w:t>
      </w:r>
      <w:r w:rsidRPr="00786D4C">
        <w:rPr>
          <w:color w:val="002060"/>
        </w:rPr>
        <w:t>Mecánica Automotriz.</w:t>
      </w:r>
    </w:p>
    <w:p w:rsidR="00533B01" w:rsidRPr="00786D4C" w:rsidRDefault="00533B01" w:rsidP="00703B4F">
      <w:pPr>
        <w:pStyle w:val="Prrafodelista"/>
        <w:ind w:left="0"/>
        <w:jc w:val="both"/>
        <w:rPr>
          <w:color w:val="002060"/>
        </w:rPr>
      </w:pPr>
      <w:r w:rsidRPr="00786D4C">
        <w:rPr>
          <w:color w:val="002060"/>
        </w:rPr>
        <w:t>Para atender a los estudiantes se cuenta con una dotación de personal</w:t>
      </w:r>
    </w:p>
    <w:p w:rsidR="00533B01" w:rsidRPr="00786D4C" w:rsidRDefault="00533B01" w:rsidP="00703B4F">
      <w:pPr>
        <w:pStyle w:val="Prrafodelista"/>
        <w:ind w:left="0"/>
        <w:jc w:val="both"/>
        <w:rPr>
          <w:color w:val="002060"/>
        </w:rPr>
      </w:pPr>
      <w:r w:rsidRPr="00786D4C">
        <w:rPr>
          <w:color w:val="002060"/>
        </w:rPr>
        <w:t>Jardín Infantil, 5 educadoras, 1</w:t>
      </w:r>
      <w:r w:rsidR="00703B4F">
        <w:rPr>
          <w:color w:val="002060"/>
        </w:rPr>
        <w:t>3</w:t>
      </w:r>
      <w:r w:rsidRPr="00786D4C">
        <w:rPr>
          <w:color w:val="002060"/>
        </w:rPr>
        <w:t xml:space="preserve"> técnicos en párvulos y 2 auxiliares de aseo, el servicio de alimentación Junaeb, lo componen dos manipuladoras.</w:t>
      </w:r>
    </w:p>
    <w:p w:rsidR="00533B01" w:rsidRDefault="00E3160E" w:rsidP="00703B4F">
      <w:pPr>
        <w:pStyle w:val="Prrafodelista"/>
        <w:ind w:left="0"/>
        <w:jc w:val="both"/>
        <w:rPr>
          <w:color w:val="002060"/>
        </w:rPr>
      </w:pPr>
      <w:r w:rsidRPr="00786D4C">
        <w:rPr>
          <w:color w:val="002060"/>
        </w:rPr>
        <w:t>Para Educación Pre – escolar cuenta con 2 educadoras de párvulos y dos asistentes pedagóg</w:t>
      </w:r>
      <w:r w:rsidR="00F17B76">
        <w:rPr>
          <w:color w:val="002060"/>
        </w:rPr>
        <w:t>icas.  Enseñanza Básica y Media</w:t>
      </w:r>
      <w:r w:rsidRPr="00786D4C">
        <w:rPr>
          <w:color w:val="002060"/>
        </w:rPr>
        <w:t xml:space="preserve"> cuenta con </w:t>
      </w:r>
      <w:r w:rsidR="00F17B76">
        <w:rPr>
          <w:color w:val="002060"/>
        </w:rPr>
        <w:t>4</w:t>
      </w:r>
      <w:r w:rsidR="001F3D2D">
        <w:rPr>
          <w:color w:val="002060"/>
        </w:rPr>
        <w:t>9</w:t>
      </w:r>
      <w:r w:rsidRPr="00786D4C">
        <w:rPr>
          <w:color w:val="002060"/>
        </w:rPr>
        <w:t xml:space="preserve"> docentes, </w:t>
      </w:r>
      <w:r w:rsidR="00F17B76">
        <w:rPr>
          <w:color w:val="002060"/>
        </w:rPr>
        <w:t>7 Educadoras diferenciales,  una psicóloga,</w:t>
      </w:r>
      <w:r w:rsidR="001F3D2D">
        <w:rPr>
          <w:color w:val="002060"/>
        </w:rPr>
        <w:t xml:space="preserve"> una asistente social,</w:t>
      </w:r>
      <w:r w:rsidR="00F17B76">
        <w:rPr>
          <w:color w:val="002060"/>
        </w:rPr>
        <w:t xml:space="preserve"> una terapeuta ocupacional, una fonoaudióloga</w:t>
      </w:r>
      <w:r w:rsidR="00F2777A">
        <w:rPr>
          <w:color w:val="002060"/>
        </w:rPr>
        <w:t>,</w:t>
      </w:r>
      <w:r w:rsidRPr="00786D4C">
        <w:rPr>
          <w:color w:val="002060"/>
        </w:rPr>
        <w:t xml:space="preserve"> y </w:t>
      </w:r>
      <w:r w:rsidR="00F17B76">
        <w:rPr>
          <w:color w:val="002060"/>
        </w:rPr>
        <w:t>3</w:t>
      </w:r>
      <w:r w:rsidR="001F3D2D">
        <w:rPr>
          <w:color w:val="002060"/>
        </w:rPr>
        <w:t>3</w:t>
      </w:r>
      <w:r w:rsidRPr="00786D4C">
        <w:rPr>
          <w:color w:val="002060"/>
        </w:rPr>
        <w:t xml:space="preserve"> asistentes de la Educación que apoyan la labor docente.</w:t>
      </w:r>
    </w:p>
    <w:p w:rsidR="00215382" w:rsidRDefault="00215382" w:rsidP="00195488">
      <w:pPr>
        <w:pStyle w:val="Prrafodelista"/>
        <w:ind w:left="0"/>
        <w:jc w:val="both"/>
        <w:rPr>
          <w:color w:val="002060"/>
        </w:rPr>
      </w:pPr>
    </w:p>
    <w:p w:rsidR="00867143" w:rsidRPr="00867143" w:rsidRDefault="00867143" w:rsidP="006206E9">
      <w:pPr>
        <w:pStyle w:val="Ttulo2"/>
        <w:rPr>
          <w:rFonts w:eastAsia="Times New Roman"/>
          <w:lang w:eastAsia="es-ES"/>
        </w:rPr>
      </w:pPr>
      <w:bookmarkStart w:id="4" w:name="_Toc94093520"/>
      <w:bookmarkStart w:id="5" w:name="_Toc94133686"/>
      <w:r w:rsidRPr="00867143">
        <w:rPr>
          <w:rFonts w:eastAsia="Times New Roman"/>
          <w:lang w:eastAsia="es-ES"/>
        </w:rPr>
        <w:t>OFERTA EDUCATIVA Y CAPACIDAD POR CURSO Y/O NIVEL</w:t>
      </w:r>
      <w:bookmarkEnd w:id="4"/>
      <w:bookmarkEnd w:id="5"/>
    </w:p>
    <w:p w:rsidR="00867143" w:rsidRPr="00867143" w:rsidRDefault="00867143" w:rsidP="00867143">
      <w:pPr>
        <w:spacing w:after="0" w:line="240" w:lineRule="auto"/>
        <w:jc w:val="both"/>
        <w:rPr>
          <w:rFonts w:ascii="Times New Roman" w:eastAsia="Times New Roman" w:hAnsi="Times New Roman"/>
          <w:color w:val="002060"/>
          <w:sz w:val="20"/>
          <w:szCs w:val="20"/>
          <w:lang w:val="es-ES" w:eastAsia="es-ES"/>
        </w:rPr>
      </w:pPr>
    </w:p>
    <w:p w:rsidR="00867143" w:rsidRPr="00867143" w:rsidRDefault="00867143" w:rsidP="00867143">
      <w:pPr>
        <w:spacing w:after="0" w:line="240" w:lineRule="auto"/>
        <w:jc w:val="both"/>
        <w:rPr>
          <w:rFonts w:ascii="Arial Narrow" w:eastAsia="Times New Roman" w:hAnsi="Arial Narrow"/>
          <w:color w:val="002060"/>
          <w:sz w:val="20"/>
          <w:szCs w:val="20"/>
          <w:lang w:val="es-ES" w:eastAsia="es-ES"/>
        </w:rPr>
      </w:pPr>
      <w:r w:rsidRPr="00867143">
        <w:rPr>
          <w:rFonts w:ascii="Arial Narrow" w:eastAsia="Times New Roman" w:hAnsi="Arial Narrow"/>
          <w:color w:val="002060"/>
          <w:sz w:val="20"/>
          <w:szCs w:val="20"/>
          <w:lang w:val="es-ES" w:eastAsia="es-ES"/>
        </w:rPr>
        <w:lastRenderedPageBreak/>
        <w:t>El Liceo Menesiano desea proporcionar la mejor atención a sus estudiantes, contando con la capacidad a nivel de infraestructura por curso y contando con los profesionales para cada nivel y/o ciclo, para ello se definen las siguientes capacidades:</w:t>
      </w:r>
    </w:p>
    <w:p w:rsidR="00867143" w:rsidRPr="00867143" w:rsidRDefault="00867143" w:rsidP="00867143">
      <w:pPr>
        <w:spacing w:after="0" w:line="240" w:lineRule="auto"/>
        <w:jc w:val="both"/>
        <w:rPr>
          <w:rFonts w:ascii="Arial Narrow" w:eastAsia="Times New Roman" w:hAnsi="Arial Narrow"/>
          <w:color w:val="002060"/>
          <w:sz w:val="20"/>
          <w:szCs w:val="20"/>
          <w:lang w:val="es-ES" w:eastAsia="es-ES"/>
        </w:rPr>
      </w:pPr>
    </w:p>
    <w:tbl>
      <w:tblPr>
        <w:tblW w:w="0" w:type="auto"/>
        <w:tblLook w:val="04A0" w:firstRow="1" w:lastRow="0" w:firstColumn="1" w:lastColumn="0" w:noHBand="0" w:noVBand="1"/>
      </w:tblPr>
      <w:tblGrid>
        <w:gridCol w:w="2235"/>
        <w:gridCol w:w="708"/>
        <w:gridCol w:w="709"/>
        <w:gridCol w:w="4253"/>
        <w:gridCol w:w="992"/>
      </w:tblGrid>
      <w:tr w:rsidR="00867143" w:rsidRPr="00867143" w:rsidTr="00867143">
        <w:trPr>
          <w:trHeight w:hRule="exact" w:val="227"/>
        </w:trPr>
        <w:tc>
          <w:tcPr>
            <w:tcW w:w="8897" w:type="dxa"/>
            <w:gridSpan w:val="5"/>
            <w:shd w:val="clear" w:color="auto" w:fill="auto"/>
          </w:tcPr>
          <w:p w:rsidR="00867143" w:rsidRPr="00867143" w:rsidRDefault="00867143" w:rsidP="00867143">
            <w:pPr>
              <w:spacing w:after="0" w:line="240" w:lineRule="auto"/>
              <w:jc w:val="center"/>
              <w:rPr>
                <w:rFonts w:ascii="Arial Narrow" w:eastAsia="Times New Roman" w:hAnsi="Arial Narrow"/>
                <w:b/>
                <w:i/>
                <w:color w:val="002060"/>
                <w:sz w:val="20"/>
                <w:szCs w:val="20"/>
                <w:lang w:val="es-ES" w:eastAsia="es-ES"/>
              </w:rPr>
            </w:pPr>
            <w:r>
              <w:rPr>
                <w:rFonts w:ascii="Arial Narrow" w:eastAsia="Times New Roman" w:hAnsi="Arial Narrow"/>
                <w:b/>
                <w:i/>
                <w:color w:val="002060"/>
                <w:sz w:val="20"/>
                <w:szCs w:val="20"/>
                <w:lang w:val="es-ES" w:eastAsia="es-ES"/>
              </w:rPr>
              <w:t>CAPACIDAD POR CURSO 2023</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Prekinder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28</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1º Medios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180</w:t>
            </w:r>
          </w:p>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13</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Kínder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2º Medios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180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1º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3º Medio Científico - Humanista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2º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3º Medio TP: Gastronomía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3º Medio TP. Atención de Párvulos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3° Medio TP: Mecánica Automotriz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5º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4º Medio Científico – Humanista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6º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45</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cs="Arial"/>
                <w:i/>
                <w:color w:val="002060"/>
                <w:sz w:val="20"/>
                <w:szCs w:val="20"/>
                <w:lang w:val="es-ES" w:eastAsia="es-ES"/>
              </w:rPr>
            </w:pPr>
            <w:r w:rsidRPr="00867143">
              <w:rPr>
                <w:rFonts w:ascii="Arial Narrow" w:eastAsia="Times New Roman" w:hAnsi="Arial Narrow"/>
                <w:i/>
                <w:color w:val="002060"/>
                <w:sz w:val="20"/>
                <w:szCs w:val="20"/>
                <w:lang w:val="es-ES" w:eastAsia="es-ES"/>
              </w:rPr>
              <w:t>4º Medio TP: Gastronomía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7º 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90</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4º Medio TP: Atención de Párvulos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r w:rsidR="00867143" w:rsidRPr="00867143" w:rsidTr="00867143">
        <w:trPr>
          <w:trHeight w:hRule="exact" w:val="22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8°básico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90</w:t>
            </w:r>
          </w:p>
        </w:tc>
        <w:tc>
          <w:tcPr>
            <w:tcW w:w="709" w:type="dxa"/>
            <w:tcBorders>
              <w:left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 xml:space="preserve">4° Medio TP: Mecánica Automotriz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143" w:rsidRPr="00867143" w:rsidRDefault="00867143" w:rsidP="00867143">
            <w:pPr>
              <w:spacing w:after="0" w:line="240" w:lineRule="auto"/>
              <w:rPr>
                <w:rFonts w:ascii="Arial Narrow" w:eastAsia="Times New Roman" w:hAnsi="Arial Narrow"/>
                <w:i/>
                <w:color w:val="002060"/>
                <w:sz w:val="20"/>
                <w:szCs w:val="20"/>
                <w:lang w:val="es-ES" w:eastAsia="es-ES"/>
              </w:rPr>
            </w:pPr>
            <w:r w:rsidRPr="00867143">
              <w:rPr>
                <w:rFonts w:ascii="Arial Narrow" w:eastAsia="Times New Roman" w:hAnsi="Arial Narrow"/>
                <w:i/>
                <w:color w:val="002060"/>
                <w:sz w:val="20"/>
                <w:szCs w:val="20"/>
                <w:lang w:val="es-ES" w:eastAsia="es-ES"/>
              </w:rPr>
              <w:t>40</w:t>
            </w:r>
          </w:p>
        </w:tc>
      </w:tr>
    </w:tbl>
    <w:p w:rsidR="00867143" w:rsidRPr="00867143" w:rsidRDefault="00867143" w:rsidP="00867143">
      <w:pPr>
        <w:spacing w:after="0"/>
        <w:contextualSpacing/>
        <w:jc w:val="both"/>
        <w:rPr>
          <w:rFonts w:ascii="Arial Narrow" w:hAnsi="Arial Narrow"/>
          <w:color w:val="002060"/>
          <w:sz w:val="20"/>
          <w:szCs w:val="20"/>
          <w:lang w:val="es-ES"/>
        </w:rPr>
      </w:pPr>
    </w:p>
    <w:p w:rsidR="00867143" w:rsidRPr="00867143" w:rsidRDefault="00867143" w:rsidP="00867143">
      <w:pPr>
        <w:spacing w:after="0"/>
        <w:contextualSpacing/>
        <w:jc w:val="both"/>
        <w:rPr>
          <w:rFonts w:ascii="Arial Narrow" w:hAnsi="Arial Narrow"/>
          <w:color w:val="002060"/>
          <w:sz w:val="20"/>
          <w:szCs w:val="20"/>
          <w:lang w:val="es-ES"/>
        </w:rPr>
      </w:pPr>
      <w:r w:rsidRPr="00867143">
        <w:rPr>
          <w:rFonts w:ascii="Arial Narrow" w:hAnsi="Arial Narrow"/>
          <w:color w:val="002060"/>
          <w:sz w:val="20"/>
          <w:szCs w:val="20"/>
          <w:lang w:val="es-ES"/>
        </w:rPr>
        <w:t>** Si el número de estudiantes postulante a los cursos de tercero medio, (sean TP o HC) excede el número declarado como capacidad por cursos 2023, la selección se realizará de acuerdo al promedio de notas en orden descendente de los postulantes al finalizar el primer semestre 2022.</w:t>
      </w:r>
    </w:p>
    <w:p w:rsidR="00EB1DC2" w:rsidRPr="00786D4C" w:rsidRDefault="00476259" w:rsidP="00195488">
      <w:pPr>
        <w:pStyle w:val="Prrafodelista"/>
        <w:ind w:left="0"/>
        <w:jc w:val="both"/>
        <w:rPr>
          <w:color w:val="002060"/>
        </w:rPr>
      </w:pPr>
      <w:r>
        <w:rPr>
          <w:color w:val="002060"/>
        </w:rPr>
        <w:t xml:space="preserve"> </w:t>
      </w:r>
    </w:p>
    <w:p w:rsidR="001A7908" w:rsidRPr="00786D4C" w:rsidRDefault="001A7908" w:rsidP="00D913CE">
      <w:pPr>
        <w:pStyle w:val="Ttulo2"/>
      </w:pPr>
      <w:bookmarkStart w:id="6" w:name="_Toc94133687"/>
      <w:r w:rsidRPr="00786D4C">
        <w:t>BREVE RESEÑA HISTÓRICA DE NUESTRO LICEO</w:t>
      </w:r>
      <w:bookmarkEnd w:id="6"/>
    </w:p>
    <w:p w:rsidR="001A7908" w:rsidRPr="00786D4C" w:rsidRDefault="008F7640" w:rsidP="001A7908">
      <w:pPr>
        <w:jc w:val="both"/>
        <w:rPr>
          <w:color w:val="002060"/>
        </w:rPr>
      </w:pPr>
      <w:r w:rsidRPr="00786D4C">
        <w:rPr>
          <w:color w:val="002060"/>
        </w:rPr>
        <w:t>El Liceo</w:t>
      </w:r>
      <w:r w:rsidR="001A7908" w:rsidRPr="00786D4C">
        <w:rPr>
          <w:color w:val="002060"/>
        </w:rPr>
        <w:t xml:space="preserve"> Menesiano “Sagrado Corazón” comienza su historia centenaria el 29 de Junio de 1887</w:t>
      </w:r>
      <w:r w:rsidRPr="00786D4C">
        <w:rPr>
          <w:color w:val="002060"/>
        </w:rPr>
        <w:t>, cuando</w:t>
      </w:r>
      <w:r w:rsidR="001A7908" w:rsidRPr="00786D4C">
        <w:rPr>
          <w:color w:val="002060"/>
        </w:rPr>
        <w:t xml:space="preserve"> el cura Párroco de Llay-Llay, Presbítero Aurelio Alcides Vargas ve la necesidad de educar a los hijos de campesinos, con necesidad de enseñarles a leer y el catecismo, de esta manera nace la Escuela Parroquial Sagrado Corazón N°3, </w:t>
      </w:r>
      <w:r w:rsidR="004E6700" w:rsidRPr="00786D4C">
        <w:rPr>
          <w:color w:val="002060"/>
        </w:rPr>
        <w:t xml:space="preserve">que </w:t>
      </w:r>
      <w:r w:rsidR="001A7908" w:rsidRPr="00786D4C">
        <w:rPr>
          <w:color w:val="002060"/>
        </w:rPr>
        <w:t>atendía inicialmente a varones de escasos recursos. A partir del  año 1988 el colegio es entregado en comodato a la Congregación Hermanos Menesianos, los cuales continúan dirigiendo el colegio bajo el carisma de Juan María de la Mennais, cuya principal misión es está abierto a todos y de manera preferente a los jóvenes, niños y niñas, más necesitados de la comuna, carentes de fe, aprendizaje y afecto.</w:t>
      </w:r>
    </w:p>
    <w:p w:rsidR="001A7908" w:rsidRPr="00786D4C" w:rsidRDefault="001A7908" w:rsidP="001A7908">
      <w:pPr>
        <w:jc w:val="both"/>
        <w:rPr>
          <w:color w:val="002060"/>
        </w:rPr>
      </w:pPr>
      <w:r w:rsidRPr="00786D4C">
        <w:rPr>
          <w:color w:val="002060"/>
        </w:rPr>
        <w:t>Es Particular Subvencionado Gratuito, y con la llegada de los Hermanos h</w:t>
      </w:r>
      <w:r w:rsidR="004E6700" w:rsidRPr="00786D4C">
        <w:rPr>
          <w:color w:val="002060"/>
        </w:rPr>
        <w:t xml:space="preserve">abré su propuesta </w:t>
      </w:r>
      <w:r w:rsidRPr="00786D4C">
        <w:rPr>
          <w:color w:val="002060"/>
        </w:rPr>
        <w:t>a la enseñanza media técnica, en Manejo de Productos Agrícolas</w:t>
      </w:r>
      <w:r w:rsidR="004E6700" w:rsidRPr="00786D4C">
        <w:rPr>
          <w:color w:val="002060"/>
        </w:rPr>
        <w:t>. A</w:t>
      </w:r>
      <w:r w:rsidRPr="00786D4C">
        <w:rPr>
          <w:color w:val="002060"/>
        </w:rPr>
        <w:t>ños más tarde incorpora la modalidad Científico Humanista y Técnico Profesional en Elaboración Industrial de Alimentos</w:t>
      </w:r>
      <w:r w:rsidR="004E6700" w:rsidRPr="00786D4C">
        <w:rPr>
          <w:color w:val="002060"/>
        </w:rPr>
        <w:t>.</w:t>
      </w:r>
    </w:p>
    <w:p w:rsidR="001A7908" w:rsidRPr="00786D4C" w:rsidRDefault="001A7908" w:rsidP="001A7908">
      <w:pPr>
        <w:jc w:val="both"/>
        <w:rPr>
          <w:color w:val="002060"/>
        </w:rPr>
      </w:pPr>
      <w:r w:rsidRPr="00786D4C">
        <w:rPr>
          <w:color w:val="002060"/>
        </w:rPr>
        <w:t>Actualmente su prop</w:t>
      </w:r>
      <w:r w:rsidR="004E6700" w:rsidRPr="00786D4C">
        <w:rPr>
          <w:color w:val="002060"/>
        </w:rPr>
        <w:t>uesta educativa es atención pre</w:t>
      </w:r>
      <w:r w:rsidRPr="00786D4C">
        <w:rPr>
          <w:color w:val="002060"/>
        </w:rPr>
        <w:t>escolar a través del Jardín Infantil Los Menesitos</w:t>
      </w:r>
      <w:r w:rsidR="001F4A24" w:rsidRPr="00786D4C">
        <w:rPr>
          <w:color w:val="002060"/>
        </w:rPr>
        <w:t>, atendiendo a párvulos desde los 8</w:t>
      </w:r>
      <w:r w:rsidR="00213E7D" w:rsidRPr="00786D4C">
        <w:rPr>
          <w:color w:val="002060"/>
        </w:rPr>
        <w:t>4 días a 3 años, 11 meses.  Pre</w:t>
      </w:r>
      <w:r w:rsidR="001F4A24" w:rsidRPr="00786D4C">
        <w:rPr>
          <w:color w:val="002060"/>
        </w:rPr>
        <w:t>básica con párvulos en NT1 y NT2</w:t>
      </w:r>
      <w:r w:rsidR="00213E7D" w:rsidRPr="00786D4C">
        <w:rPr>
          <w:color w:val="002060"/>
        </w:rPr>
        <w:t>.  Enseñanza Básica de 1° a 8° B</w:t>
      </w:r>
      <w:r w:rsidR="001F4A24" w:rsidRPr="00786D4C">
        <w:rPr>
          <w:color w:val="002060"/>
        </w:rPr>
        <w:t>ásico y Enseñanza Media Científico Humanista y Técnico Profesional, con las especialidades de Gastronomía</w:t>
      </w:r>
      <w:r w:rsidR="008F7640" w:rsidRPr="00786D4C">
        <w:rPr>
          <w:color w:val="002060"/>
        </w:rPr>
        <w:t>, Atención</w:t>
      </w:r>
      <w:r w:rsidR="001F4A24" w:rsidRPr="00786D4C">
        <w:rPr>
          <w:color w:val="002060"/>
        </w:rPr>
        <w:t xml:space="preserve"> de Párvulos</w:t>
      </w:r>
      <w:r w:rsidR="00FE6BB3" w:rsidRPr="00786D4C">
        <w:rPr>
          <w:color w:val="002060"/>
        </w:rPr>
        <w:t xml:space="preserve"> y Mecánica Automotriz</w:t>
      </w:r>
      <w:r w:rsidR="001F4A24" w:rsidRPr="00786D4C">
        <w:rPr>
          <w:color w:val="002060"/>
        </w:rPr>
        <w:t xml:space="preserve">.  Su matrícula asciende a </w:t>
      </w:r>
      <w:r w:rsidR="00476259">
        <w:rPr>
          <w:color w:val="002060"/>
        </w:rPr>
        <w:t>9</w:t>
      </w:r>
      <w:r w:rsidR="00FE6BB3" w:rsidRPr="00786D4C">
        <w:rPr>
          <w:color w:val="002060"/>
        </w:rPr>
        <w:t>5</w:t>
      </w:r>
      <w:r w:rsidR="001F4A24" w:rsidRPr="00786D4C">
        <w:rPr>
          <w:color w:val="002060"/>
        </w:rPr>
        <w:t>0 estudiantes.</w:t>
      </w:r>
    </w:p>
    <w:p w:rsidR="001A7908" w:rsidRPr="00786D4C" w:rsidRDefault="001F4A24" w:rsidP="001A7908">
      <w:pPr>
        <w:jc w:val="both"/>
        <w:rPr>
          <w:color w:val="002060"/>
        </w:rPr>
      </w:pPr>
      <w:r w:rsidRPr="00786D4C">
        <w:rPr>
          <w:color w:val="002060"/>
        </w:rPr>
        <w:t xml:space="preserve">Desde el año 2008 suscribe con el Ministerio de Educación El Convenio de Igualdad de Oportunidades y Excelencia Académica, el cual permite acceder a la Subvención Especial Preferencial, a través de la cual se financian las acciones del Plan de Mejoramiento Educativo en las áreas </w:t>
      </w:r>
      <w:r w:rsidR="00434AEA" w:rsidRPr="00786D4C">
        <w:rPr>
          <w:color w:val="002060"/>
        </w:rPr>
        <w:t>de Gestión</w:t>
      </w:r>
      <w:r w:rsidR="001A7908" w:rsidRPr="00786D4C">
        <w:rPr>
          <w:color w:val="002060"/>
        </w:rPr>
        <w:t xml:space="preserve"> Curricular, Liderazgo, Convivencia Escolar y de Recursos.  Algunas de las acciones implementadas son:</w:t>
      </w:r>
      <w:r w:rsidRPr="00786D4C">
        <w:rPr>
          <w:color w:val="002060"/>
        </w:rPr>
        <w:t xml:space="preserve"> Programa de Lecto-escritura, apoyos de aula, </w:t>
      </w:r>
      <w:r w:rsidR="009D3694" w:rsidRPr="00786D4C">
        <w:rPr>
          <w:color w:val="002060"/>
        </w:rPr>
        <w:t>adquisición de material escolar, recursos tecnológicos, t</w:t>
      </w:r>
      <w:r w:rsidR="00213E7D" w:rsidRPr="00786D4C">
        <w:rPr>
          <w:color w:val="002060"/>
        </w:rPr>
        <w:t>extos de apoyo para estudiantes.</w:t>
      </w:r>
      <w:r w:rsidR="009D3694" w:rsidRPr="00786D4C">
        <w:rPr>
          <w:color w:val="002060"/>
        </w:rPr>
        <w:t xml:space="preserve"> </w:t>
      </w:r>
    </w:p>
    <w:p w:rsidR="001A7908" w:rsidRPr="00786D4C" w:rsidRDefault="009D3694" w:rsidP="001A7908">
      <w:pPr>
        <w:jc w:val="both"/>
        <w:rPr>
          <w:color w:val="002060"/>
        </w:rPr>
      </w:pPr>
      <w:r w:rsidRPr="00786D4C">
        <w:rPr>
          <w:color w:val="002060"/>
        </w:rPr>
        <w:lastRenderedPageBreak/>
        <w:t>Para la atención de estudiantes con Necesidades Educativas Especiales se desarrolla el Programa de Integración Escolar, el cual es aplicado bajo las orientaciones del Decreto 170/83, atendido por las especialistas correspondientes.</w:t>
      </w:r>
    </w:p>
    <w:p w:rsidR="001A7908" w:rsidRPr="00786D4C" w:rsidRDefault="001A7908" w:rsidP="001A7908">
      <w:pPr>
        <w:jc w:val="both"/>
        <w:rPr>
          <w:color w:val="002060"/>
        </w:rPr>
      </w:pPr>
      <w:r w:rsidRPr="00786D4C">
        <w:rPr>
          <w:color w:val="002060"/>
        </w:rPr>
        <w:t>Para el desarrollo de las habilidades de los estudiantes, se asegura el funcionamiento de los talleres de Actividades Extracurriculares de Libre Elección; los cuales funcionan desde Abril a Noviembre, este año funcionan los siguientes talleres: Infancia Misionera, Pastoral Juvenil, Banda, Ballet Folclórico, Taller de Música Folclórica y Popular, Futbol, Voleibol, Atletismo y Revista Escolar.</w:t>
      </w:r>
    </w:p>
    <w:p w:rsidR="001A7908" w:rsidRPr="00786D4C" w:rsidRDefault="001A7908" w:rsidP="001A7908">
      <w:pPr>
        <w:jc w:val="both"/>
        <w:rPr>
          <w:color w:val="002060"/>
        </w:rPr>
      </w:pPr>
      <w:r w:rsidRPr="00786D4C">
        <w:rPr>
          <w:color w:val="002060"/>
        </w:rPr>
        <w:t xml:space="preserve">Por </w:t>
      </w:r>
      <w:r w:rsidR="00FE6BB3" w:rsidRPr="00786D4C">
        <w:rPr>
          <w:color w:val="002060"/>
        </w:rPr>
        <w:t>sexto</w:t>
      </w:r>
      <w:r w:rsidRPr="00786D4C">
        <w:rPr>
          <w:color w:val="002060"/>
        </w:rPr>
        <w:t xml:space="preserve"> año consecutivo es beneficiado con el Programa Giras de Estudios, destinados preferentemente a estudiantes de 2° medio.</w:t>
      </w:r>
    </w:p>
    <w:p w:rsidR="009455B7" w:rsidRPr="00786D4C" w:rsidRDefault="00FE6BB3" w:rsidP="001A7908">
      <w:pPr>
        <w:jc w:val="both"/>
        <w:rPr>
          <w:color w:val="002060"/>
        </w:rPr>
      </w:pPr>
      <w:r w:rsidRPr="00786D4C">
        <w:rPr>
          <w:color w:val="002060"/>
        </w:rPr>
        <w:t>A partir del año 2017 ha comenzado un proceso de renovación pedagógica</w:t>
      </w:r>
      <w:r w:rsidR="003C6203" w:rsidRPr="00786D4C">
        <w:rPr>
          <w:color w:val="002060"/>
        </w:rPr>
        <w:t xml:space="preserve">, </w:t>
      </w:r>
      <w:r w:rsidR="008F7640">
        <w:rPr>
          <w:color w:val="002060"/>
        </w:rPr>
        <w:t xml:space="preserve">a través de un Proyecto de Innovación Pedagógica, </w:t>
      </w:r>
      <w:r w:rsidR="000500FC" w:rsidRPr="00786D4C">
        <w:rPr>
          <w:color w:val="002060"/>
        </w:rPr>
        <w:t xml:space="preserve">basado en el Modelo desarrollado por la Hna. Montserrat del Pozo, su método basado en las teorías de Howard Gardner, </w:t>
      </w:r>
      <w:r w:rsidR="003C6203" w:rsidRPr="00786D4C">
        <w:rPr>
          <w:color w:val="002060"/>
        </w:rPr>
        <w:t>cuyos criterios metodológicos apuntan a metodologías activas,</w:t>
      </w:r>
      <w:r w:rsidR="008F7640">
        <w:rPr>
          <w:color w:val="002060"/>
        </w:rPr>
        <w:t xml:space="preserve"> a través del Aprendizaje Cooperativo</w:t>
      </w:r>
      <w:r w:rsidR="003C6203" w:rsidRPr="00786D4C">
        <w:rPr>
          <w:color w:val="002060"/>
        </w:rPr>
        <w:t>, aprendizajes significativos, motivadores y gratificantes</w:t>
      </w:r>
      <w:r w:rsidR="009455B7" w:rsidRPr="00786D4C">
        <w:rPr>
          <w:color w:val="002060"/>
        </w:rPr>
        <w:t xml:space="preserve">.   </w:t>
      </w:r>
      <w:r w:rsidR="000500FC" w:rsidRPr="00786D4C">
        <w:rPr>
          <w:color w:val="002060"/>
        </w:rPr>
        <w:t xml:space="preserve">Con una evaluación centrada en los aprendizajes y logros de los estudiantes y sus procesos y prácticas educativas.  </w:t>
      </w:r>
      <w:r w:rsidR="009455B7" w:rsidRPr="00786D4C">
        <w:rPr>
          <w:color w:val="002060"/>
        </w:rPr>
        <w:t>Esto permitirá el desarrollo de competencias para el crecimiento personal, construcción del conocimiento, preparación profesional, capacidad de establecer relaciones sociales, la creatividad y el interés por la exploración.</w:t>
      </w:r>
    </w:p>
    <w:p w:rsidR="000500FC" w:rsidRPr="00786D4C" w:rsidRDefault="000500FC" w:rsidP="001A7908">
      <w:pPr>
        <w:jc w:val="both"/>
        <w:rPr>
          <w:color w:val="002060"/>
        </w:rPr>
      </w:pPr>
      <w:r w:rsidRPr="00786D4C">
        <w:rPr>
          <w:color w:val="002060"/>
        </w:rPr>
        <w:t>Para ello cuenta con un equipo profesional</w:t>
      </w:r>
      <w:r w:rsidR="007A6119" w:rsidRPr="00786D4C">
        <w:rPr>
          <w:color w:val="002060"/>
        </w:rPr>
        <w:t xml:space="preserve"> </w:t>
      </w:r>
      <w:r w:rsidRPr="00786D4C">
        <w:rPr>
          <w:color w:val="002060"/>
        </w:rPr>
        <w:t>competente, en creciente capacitación</w:t>
      </w:r>
      <w:r w:rsidR="00450E23" w:rsidRPr="00786D4C">
        <w:rPr>
          <w:color w:val="002060"/>
        </w:rPr>
        <w:t xml:space="preserve"> y comprometido</w:t>
      </w:r>
      <w:r w:rsidR="009547FB" w:rsidRPr="00786D4C">
        <w:rPr>
          <w:color w:val="002060"/>
        </w:rPr>
        <w:t>, convencido que pueden lograr lo mejor de sus estudiantes en todos los ámbitos posibles</w:t>
      </w:r>
      <w:r w:rsidR="00450E23" w:rsidRPr="00786D4C">
        <w:rPr>
          <w:color w:val="002060"/>
        </w:rPr>
        <w:t xml:space="preserve">.    En </w:t>
      </w:r>
      <w:r w:rsidR="009547FB" w:rsidRPr="00786D4C">
        <w:rPr>
          <w:color w:val="002060"/>
        </w:rPr>
        <w:t xml:space="preserve">relación a </w:t>
      </w:r>
      <w:r w:rsidR="00450E23" w:rsidRPr="00786D4C">
        <w:rPr>
          <w:color w:val="002060"/>
        </w:rPr>
        <w:t xml:space="preserve">capacitación se están desarrollando dos acciones: capacitación de un equipo </w:t>
      </w:r>
      <w:r w:rsidR="009547FB" w:rsidRPr="00786D4C">
        <w:rPr>
          <w:color w:val="002060"/>
        </w:rPr>
        <w:t xml:space="preserve">en el curso dictado por Hna. Montserrat del Pozo, “Profesores </w:t>
      </w:r>
      <w:r w:rsidR="007A6119" w:rsidRPr="00786D4C">
        <w:rPr>
          <w:color w:val="002060"/>
        </w:rPr>
        <w:t>en acción</w:t>
      </w:r>
      <w:r w:rsidR="009547FB" w:rsidRPr="00786D4C">
        <w:rPr>
          <w:color w:val="002060"/>
        </w:rPr>
        <w:t xml:space="preserve">” y la participación de docentes en Pasantía a los Colegios Menesianos de España, donde llevan 5 años aplicando el Modelo.  En el transcurso de tres años </w:t>
      </w:r>
      <w:r w:rsidR="008F7640">
        <w:rPr>
          <w:color w:val="002060"/>
        </w:rPr>
        <w:t xml:space="preserve">más del 60% </w:t>
      </w:r>
      <w:r w:rsidR="009547FB" w:rsidRPr="00786D4C">
        <w:rPr>
          <w:color w:val="002060"/>
        </w:rPr>
        <w:t xml:space="preserve">de los docentes </w:t>
      </w:r>
      <w:r w:rsidR="008F7640">
        <w:rPr>
          <w:color w:val="002060"/>
        </w:rPr>
        <w:t>han participado en</w:t>
      </w:r>
      <w:r w:rsidR="009547FB" w:rsidRPr="00786D4C">
        <w:rPr>
          <w:color w:val="002060"/>
        </w:rPr>
        <w:t xml:space="preserve"> la experiencia de participar de clases en los Colegios Menesianos de Madrid.  Berrio Otxoa de Bilbao, Santa María de Portugalete, San Gregorio de Aguilar de Campoo y </w:t>
      </w:r>
      <w:r w:rsidR="006C52E7" w:rsidRPr="00786D4C">
        <w:rPr>
          <w:color w:val="002060"/>
        </w:rPr>
        <w:t>San José de Reinosa.</w:t>
      </w:r>
    </w:p>
    <w:p w:rsidR="00786D4C" w:rsidRDefault="00786D4C" w:rsidP="00D913CE">
      <w:pPr>
        <w:pStyle w:val="Ttulo2"/>
      </w:pPr>
      <w:bookmarkStart w:id="7" w:name="_Toc94133688"/>
      <w:r>
        <w:t>ENTORNO</w:t>
      </w:r>
      <w:bookmarkEnd w:id="7"/>
    </w:p>
    <w:p w:rsidR="00E3160E" w:rsidRDefault="00E31F12" w:rsidP="001A7908">
      <w:pPr>
        <w:jc w:val="both"/>
        <w:rPr>
          <w:color w:val="002060"/>
        </w:rPr>
      </w:pPr>
      <w:r>
        <w:rPr>
          <w:color w:val="002060"/>
        </w:rPr>
        <w:t>El Liceo Menesiano Sagrado Corazón, está ubicado en la región de Valparaíso, Provincia de San Felipe, en la parte norte de la ciudad de Llay Llay,</w:t>
      </w:r>
      <w:r w:rsidR="0021793C">
        <w:rPr>
          <w:color w:val="002060"/>
        </w:rPr>
        <w:t xml:space="preserve"> tiene una población de 24.608 habitantes, en igual proporción por género, de acuerdo al último censo de ellos 6.924 pertenecen a la edad escolar que atiende nuestro liceo, es decir, de 0 a 19 años.</w:t>
      </w:r>
      <w:r>
        <w:rPr>
          <w:color w:val="002060"/>
        </w:rPr>
        <w:t xml:space="preserve"> </w:t>
      </w:r>
      <w:r w:rsidR="0021793C">
        <w:rPr>
          <w:color w:val="002060"/>
        </w:rPr>
        <w:t xml:space="preserve">  E</w:t>
      </w:r>
      <w:r w:rsidR="008F7640">
        <w:rPr>
          <w:color w:val="002060"/>
        </w:rPr>
        <w:t>l</w:t>
      </w:r>
      <w:r w:rsidR="0021793C">
        <w:rPr>
          <w:color w:val="002060"/>
        </w:rPr>
        <w:t xml:space="preserve"> liceo </w:t>
      </w:r>
      <w:r>
        <w:rPr>
          <w:color w:val="002060"/>
        </w:rPr>
        <w:t>colinda con calle Edwar</w:t>
      </w:r>
      <w:r w:rsidR="0021793C">
        <w:rPr>
          <w:color w:val="002060"/>
        </w:rPr>
        <w:t>d</w:t>
      </w:r>
      <w:r>
        <w:rPr>
          <w:color w:val="002060"/>
        </w:rPr>
        <w:t>s, Condominio Puertas del Sol, Villa Hospital y Escuela Herminia Ortega de Croxato.  El índice de vulnerabilidad de l</w:t>
      </w:r>
      <w:r w:rsidR="0021793C">
        <w:rPr>
          <w:color w:val="002060"/>
        </w:rPr>
        <w:t>a c</w:t>
      </w:r>
      <w:r>
        <w:rPr>
          <w:color w:val="002060"/>
        </w:rPr>
        <w:t>iudad es del 8</w:t>
      </w:r>
      <w:r w:rsidR="0021793C">
        <w:rPr>
          <w:color w:val="002060"/>
        </w:rPr>
        <w:t>3,14 %.   Ciudad con varios sectores agrícolas: Las Vegas, Las Palmas, El Porvenir, El Sauce, Las Peñas, Santa Rosa y El Roble.   Las familias de nuestros estudiantes se dedican principalmente a la agricultura y trabajos de temporada en el sector agrícola.</w:t>
      </w:r>
    </w:p>
    <w:p w:rsidR="00531788" w:rsidRDefault="00531788" w:rsidP="00D913CE">
      <w:pPr>
        <w:pStyle w:val="Ttulo2"/>
      </w:pPr>
      <w:bookmarkStart w:id="8" w:name="_Toc94133689"/>
      <w:r w:rsidRPr="00786D4C">
        <w:t>NUESTRO IDEARIO</w:t>
      </w:r>
      <w:bookmarkEnd w:id="8"/>
    </w:p>
    <w:p w:rsidR="00531788" w:rsidRPr="00786D4C" w:rsidRDefault="00531788" w:rsidP="00531788">
      <w:pPr>
        <w:pStyle w:val="Prrafodelista"/>
        <w:ind w:left="0"/>
        <w:jc w:val="both"/>
        <w:rPr>
          <w:b/>
          <w:color w:val="002060"/>
        </w:rPr>
      </w:pPr>
    </w:p>
    <w:p w:rsidR="00531788" w:rsidRPr="00786D4C" w:rsidRDefault="00531788" w:rsidP="00531788">
      <w:pPr>
        <w:pStyle w:val="Prrafodelista"/>
        <w:numPr>
          <w:ilvl w:val="0"/>
          <w:numId w:val="26"/>
        </w:numPr>
        <w:ind w:left="426"/>
        <w:jc w:val="both"/>
        <w:rPr>
          <w:color w:val="002060"/>
        </w:rPr>
      </w:pPr>
      <w:r w:rsidRPr="00786D4C">
        <w:rPr>
          <w:color w:val="002060"/>
        </w:rPr>
        <w:lastRenderedPageBreak/>
        <w:t xml:space="preserve">Creemos que el hombre </w:t>
      </w:r>
      <w:r w:rsidR="00C1762F">
        <w:rPr>
          <w:color w:val="002060"/>
        </w:rPr>
        <w:t xml:space="preserve">está </w:t>
      </w:r>
      <w:r w:rsidRPr="00786D4C">
        <w:rPr>
          <w:color w:val="002060"/>
        </w:rPr>
        <w:t>hecho a imagen y semejanza de Dios, dotado de libertad, inteligencia y voluntad, colaborador de la Creación, que vive en comunidad con sus hermanos y busca la santidad a través del trabajo cotidiano.</w:t>
      </w:r>
    </w:p>
    <w:p w:rsidR="00531788" w:rsidRPr="00786D4C" w:rsidRDefault="00C1762F" w:rsidP="00531788">
      <w:pPr>
        <w:pStyle w:val="Prrafodelista"/>
        <w:numPr>
          <w:ilvl w:val="0"/>
          <w:numId w:val="26"/>
        </w:numPr>
        <w:ind w:left="426"/>
        <w:jc w:val="both"/>
        <w:rPr>
          <w:color w:val="002060"/>
        </w:rPr>
      </w:pPr>
      <w:r w:rsidRPr="00786D4C">
        <w:rPr>
          <w:color w:val="002060"/>
        </w:rPr>
        <w:t>Creemos en</w:t>
      </w:r>
      <w:r w:rsidR="00531788" w:rsidRPr="00786D4C">
        <w:rPr>
          <w:color w:val="002060"/>
        </w:rPr>
        <w:t xml:space="preserve"> la libertad de elección del liceo por parte de las familias, considerándola como primeros educadores de sus hijos, a la que el liceo acompaña, ofreciéndole medios y oportunidades, para que asuma su misión formativa de armonizar fe, cultura y vida.</w:t>
      </w:r>
    </w:p>
    <w:p w:rsidR="00531788" w:rsidRPr="00786D4C" w:rsidRDefault="00531788" w:rsidP="00531788">
      <w:pPr>
        <w:pStyle w:val="Prrafodelista"/>
        <w:numPr>
          <w:ilvl w:val="0"/>
          <w:numId w:val="26"/>
        </w:numPr>
        <w:ind w:left="426"/>
        <w:jc w:val="both"/>
        <w:rPr>
          <w:color w:val="002060"/>
        </w:rPr>
      </w:pPr>
      <w:r w:rsidRPr="00786D4C">
        <w:rPr>
          <w:color w:val="002060"/>
        </w:rPr>
        <w:t>Creemos en la libertad del desarrollo de la función docente, en el marco que ofrece el Proyecto Educativo Institucional Menesiano.</w:t>
      </w:r>
    </w:p>
    <w:p w:rsidR="00531788" w:rsidRPr="00786D4C" w:rsidRDefault="00531788" w:rsidP="00531788">
      <w:pPr>
        <w:pStyle w:val="Prrafodelista"/>
        <w:numPr>
          <w:ilvl w:val="0"/>
          <w:numId w:val="26"/>
        </w:numPr>
        <w:ind w:left="426"/>
        <w:jc w:val="both"/>
        <w:rPr>
          <w:color w:val="002060"/>
        </w:rPr>
      </w:pPr>
      <w:r w:rsidRPr="00786D4C">
        <w:rPr>
          <w:color w:val="002060"/>
        </w:rPr>
        <w:t>Afirmamos el derecho a la participación en el control y gestión del liceo, conforme a la normativa vigente.</w:t>
      </w:r>
    </w:p>
    <w:p w:rsidR="00531788" w:rsidRPr="00786D4C" w:rsidRDefault="00531788" w:rsidP="00531788">
      <w:pPr>
        <w:pStyle w:val="Prrafodelista"/>
        <w:numPr>
          <w:ilvl w:val="0"/>
          <w:numId w:val="26"/>
        </w:numPr>
        <w:ind w:left="426"/>
        <w:jc w:val="both"/>
        <w:rPr>
          <w:color w:val="002060"/>
        </w:rPr>
      </w:pPr>
      <w:r w:rsidRPr="00786D4C">
        <w:rPr>
          <w:color w:val="002060"/>
        </w:rPr>
        <w:t>Promovemos una sociedad solidaria, vivida desde el colegio, que construye la fraternidad, las buenas relaciones entre las personas en un clima de respeto, ayuda, tolerancia y libertad.</w:t>
      </w:r>
    </w:p>
    <w:p w:rsidR="00531788" w:rsidRPr="00786D4C" w:rsidRDefault="00531788" w:rsidP="00531788">
      <w:pPr>
        <w:pStyle w:val="Prrafodelista"/>
        <w:numPr>
          <w:ilvl w:val="0"/>
          <w:numId w:val="26"/>
        </w:numPr>
        <w:ind w:left="426"/>
        <w:jc w:val="both"/>
        <w:rPr>
          <w:color w:val="002060"/>
        </w:rPr>
      </w:pPr>
      <w:r w:rsidRPr="00786D4C">
        <w:rPr>
          <w:color w:val="002060"/>
        </w:rPr>
        <w:t>Creemos que el Proyecto Educativo Institucional Menesiano contribuye a orientar y sumar esfuerzos en la tarea de formar Buenos Samaritanos y ciudadanos que conocen y am</w:t>
      </w:r>
      <w:r w:rsidR="00C1762F">
        <w:rPr>
          <w:color w:val="002060"/>
        </w:rPr>
        <w:t>a</w:t>
      </w:r>
      <w:r w:rsidRPr="00786D4C">
        <w:rPr>
          <w:color w:val="002060"/>
        </w:rPr>
        <w:t>n a Jesucristo.</w:t>
      </w:r>
    </w:p>
    <w:p w:rsidR="00531788" w:rsidRPr="00786D4C" w:rsidRDefault="00531788" w:rsidP="00531788">
      <w:pPr>
        <w:pStyle w:val="Prrafodelista"/>
        <w:numPr>
          <w:ilvl w:val="0"/>
          <w:numId w:val="26"/>
        </w:numPr>
        <w:ind w:left="426"/>
        <w:jc w:val="both"/>
        <w:rPr>
          <w:color w:val="002060"/>
        </w:rPr>
      </w:pPr>
      <w:r w:rsidRPr="00786D4C">
        <w:rPr>
          <w:color w:val="002060"/>
        </w:rPr>
        <w:t>Afirmamos que los educadores menesianos se sienten servidores de los niños, niñas y jóvenes, como signos de Dios.</w:t>
      </w:r>
    </w:p>
    <w:p w:rsidR="00531788" w:rsidRPr="00786D4C" w:rsidRDefault="00531788" w:rsidP="00531788">
      <w:pPr>
        <w:pStyle w:val="Prrafodelista"/>
        <w:numPr>
          <w:ilvl w:val="0"/>
          <w:numId w:val="26"/>
        </w:numPr>
        <w:ind w:left="426"/>
        <w:jc w:val="both"/>
        <w:rPr>
          <w:color w:val="002060"/>
        </w:rPr>
      </w:pPr>
      <w:r w:rsidRPr="00786D4C">
        <w:rPr>
          <w:color w:val="002060"/>
        </w:rPr>
        <w:t>Creemos que nuestro liceo nace desde el   principio de los Hermanos Menesianos de ir donde otros no van e implementar los mejores recursos y personas para el servicio de los últimos, como lo pensó Juan María de la Mennais.</w:t>
      </w:r>
    </w:p>
    <w:p w:rsidR="00531788" w:rsidRPr="00786D4C" w:rsidRDefault="00531788" w:rsidP="00531788">
      <w:pPr>
        <w:pStyle w:val="Prrafodelista"/>
        <w:numPr>
          <w:ilvl w:val="0"/>
          <w:numId w:val="26"/>
        </w:numPr>
        <w:ind w:left="426"/>
        <w:jc w:val="both"/>
        <w:rPr>
          <w:color w:val="002060"/>
        </w:rPr>
      </w:pPr>
      <w:r w:rsidRPr="00786D4C">
        <w:rPr>
          <w:color w:val="002060"/>
        </w:rPr>
        <w:t>Afirmamos que la educación es un proceso cuyo protagonista es el estudiante, en el cual se promueven la autonomía y crecimiento personal.</w:t>
      </w:r>
    </w:p>
    <w:p w:rsidR="00531788" w:rsidRPr="00786D4C" w:rsidRDefault="00531788" w:rsidP="00531788">
      <w:pPr>
        <w:pStyle w:val="Prrafodelista"/>
        <w:numPr>
          <w:ilvl w:val="0"/>
          <w:numId w:val="26"/>
        </w:numPr>
        <w:ind w:left="426"/>
        <w:jc w:val="both"/>
        <w:rPr>
          <w:color w:val="002060"/>
        </w:rPr>
      </w:pPr>
      <w:r w:rsidRPr="00786D4C">
        <w:rPr>
          <w:rFonts w:cs="Arial"/>
          <w:color w:val="002060"/>
        </w:rPr>
        <w:t>Creemos en una educación que busca el desarrollo integral del estudiante y lo prepara para asumir un compromiso humano y cristiano en la vida laboral y familiar.</w:t>
      </w:r>
    </w:p>
    <w:p w:rsidR="00531788" w:rsidRPr="00786D4C" w:rsidRDefault="00531788" w:rsidP="00531788">
      <w:pPr>
        <w:pStyle w:val="Prrafodelista"/>
        <w:numPr>
          <w:ilvl w:val="0"/>
          <w:numId w:val="26"/>
        </w:numPr>
        <w:ind w:left="426"/>
        <w:jc w:val="both"/>
        <w:rPr>
          <w:color w:val="002060"/>
        </w:rPr>
      </w:pPr>
      <w:r w:rsidRPr="00786D4C">
        <w:rPr>
          <w:color w:val="002060"/>
        </w:rPr>
        <w:t>Creemos en una educación que busca el desarrollo de habilidades cognitivas de nivel superior, que le permita organizar adecuadamente los contenidos culturales que el mundo le ofrece.</w:t>
      </w:r>
    </w:p>
    <w:p w:rsidR="00531788" w:rsidRPr="00786D4C" w:rsidRDefault="00531788" w:rsidP="00531788">
      <w:pPr>
        <w:pStyle w:val="Prrafodelista"/>
        <w:numPr>
          <w:ilvl w:val="0"/>
          <w:numId w:val="26"/>
        </w:numPr>
        <w:ind w:left="426"/>
        <w:jc w:val="both"/>
        <w:rPr>
          <w:color w:val="002060"/>
        </w:rPr>
      </w:pPr>
      <w:r w:rsidRPr="00786D4C">
        <w:rPr>
          <w:color w:val="002060"/>
        </w:rPr>
        <w:t>Creemos que el estilo educativo promueve un modelo técnico pedagógico socio – cognitivo, que camina hacia una renovación pedagógica</w:t>
      </w:r>
      <w:r w:rsidR="00C1762F">
        <w:rPr>
          <w:color w:val="002060"/>
        </w:rPr>
        <w:t>, a través del Aprendizaje Coperativo</w:t>
      </w:r>
      <w:r w:rsidRPr="00786D4C">
        <w:rPr>
          <w:color w:val="002060"/>
        </w:rPr>
        <w:t>.</w:t>
      </w:r>
    </w:p>
    <w:p w:rsidR="00531788" w:rsidRPr="00786D4C" w:rsidRDefault="00531788" w:rsidP="00531788">
      <w:pPr>
        <w:pStyle w:val="Prrafodelista"/>
        <w:numPr>
          <w:ilvl w:val="0"/>
          <w:numId w:val="26"/>
        </w:numPr>
        <w:ind w:left="426"/>
        <w:jc w:val="both"/>
        <w:rPr>
          <w:color w:val="002060"/>
        </w:rPr>
      </w:pPr>
      <w:r w:rsidRPr="00786D4C">
        <w:rPr>
          <w:color w:val="002060"/>
        </w:rPr>
        <w:t>Creemos que los educadores menesianos son conscientes de que sólo su trabajo en equipo y una educación de calidad harán que ésta ofrezca razones de vida y esperanza para los estudiantes.</w:t>
      </w:r>
    </w:p>
    <w:p w:rsidR="00531788" w:rsidRDefault="00531788" w:rsidP="00531788">
      <w:pPr>
        <w:pStyle w:val="Prrafodelista"/>
        <w:numPr>
          <w:ilvl w:val="0"/>
          <w:numId w:val="26"/>
        </w:numPr>
        <w:ind w:left="426"/>
        <w:jc w:val="both"/>
        <w:rPr>
          <w:color w:val="002060"/>
        </w:rPr>
      </w:pPr>
      <w:r w:rsidRPr="00786D4C">
        <w:rPr>
          <w:color w:val="002060"/>
        </w:rPr>
        <w:t>Promovemos un liceo de Hermanos donde todos son considerados y tratados como “hermanos” hijos de un mismo Padre.</w:t>
      </w:r>
    </w:p>
    <w:p w:rsidR="00215382" w:rsidRDefault="00215382" w:rsidP="00215382">
      <w:pPr>
        <w:pStyle w:val="Prrafodelista"/>
        <w:jc w:val="both"/>
        <w:rPr>
          <w:color w:val="002060"/>
        </w:rPr>
      </w:pPr>
    </w:p>
    <w:p w:rsidR="00215382" w:rsidRDefault="00215382" w:rsidP="00215382">
      <w:pPr>
        <w:pStyle w:val="Prrafodelista"/>
        <w:jc w:val="both"/>
        <w:rPr>
          <w:color w:val="002060"/>
        </w:rPr>
      </w:pPr>
    </w:p>
    <w:p w:rsidR="00215382" w:rsidRDefault="00215382" w:rsidP="00215382">
      <w:pPr>
        <w:pStyle w:val="Prrafodelista"/>
        <w:jc w:val="both"/>
        <w:rPr>
          <w:color w:val="002060"/>
        </w:rPr>
      </w:pPr>
    </w:p>
    <w:p w:rsidR="00776FD5" w:rsidRPr="00776FD5" w:rsidRDefault="00776FD5" w:rsidP="00776FD5">
      <w:pPr>
        <w:contextualSpacing/>
        <w:jc w:val="both"/>
        <w:rPr>
          <w:color w:val="002060"/>
        </w:rPr>
      </w:pPr>
    </w:p>
    <w:p w:rsidR="00776FD5" w:rsidRDefault="00776FD5" w:rsidP="00D913CE">
      <w:pPr>
        <w:pStyle w:val="Ttulo2"/>
      </w:pPr>
      <w:bookmarkStart w:id="9" w:name="_Toc94133690"/>
      <w:r w:rsidRPr="00776FD5">
        <w:lastRenderedPageBreak/>
        <w:t>ESTILO Y/O SELLOS EDUCATIVOS DEL  LICEO</w:t>
      </w:r>
      <w:bookmarkEnd w:id="9"/>
    </w:p>
    <w:p w:rsidR="00E347DE" w:rsidRPr="00E347DE" w:rsidRDefault="00E347DE" w:rsidP="00E347DE">
      <w:pPr>
        <w:pStyle w:val="Prrafodelista"/>
        <w:spacing w:after="0" w:line="240" w:lineRule="auto"/>
        <w:ind w:left="1080" w:right="847"/>
        <w:jc w:val="center"/>
        <w:rPr>
          <w:rFonts w:ascii="Times New Roman" w:eastAsia="Times New Roman" w:hAnsi="Times New Roman"/>
          <w:sz w:val="24"/>
          <w:szCs w:val="24"/>
          <w:lang w:eastAsia="es-CL"/>
        </w:rPr>
      </w:pPr>
      <w:r w:rsidRPr="00E347DE">
        <w:rPr>
          <w:rFonts w:ascii="Times New Roman" w:eastAsia="Times New Roman" w:hAnsi="Times New Roman"/>
          <w:i/>
          <w:iCs/>
          <w:color w:val="000000"/>
          <w:sz w:val="24"/>
          <w:szCs w:val="24"/>
          <w:lang w:eastAsia="es-CL"/>
        </w:rPr>
        <w:t xml:space="preserve">«…Poco a poco, el grano de mostaza se ha convertido en un gran árbol,  en el cual hoy vienen a refugiarse una multitud de niños…» JMLM </w:t>
      </w:r>
    </w:p>
    <w:p w:rsidR="00E347DE" w:rsidRPr="00776FD5" w:rsidRDefault="00E347DE" w:rsidP="00E347DE">
      <w:pPr>
        <w:ind w:left="1080"/>
        <w:contextualSpacing/>
        <w:jc w:val="both"/>
        <w:rPr>
          <w:b/>
          <w:color w:val="002060"/>
        </w:rPr>
      </w:pPr>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08"/>
        <w:gridCol w:w="4486"/>
      </w:tblGrid>
      <w:tr w:rsidR="00776FD5" w:rsidRPr="00776FD5" w:rsidTr="00E347DE">
        <w:tc>
          <w:tcPr>
            <w:tcW w:w="4208" w:type="dxa"/>
            <w:shd w:val="clear" w:color="auto" w:fill="auto"/>
          </w:tcPr>
          <w:p w:rsidR="00776FD5" w:rsidRPr="00776FD5" w:rsidRDefault="00776FD5" w:rsidP="00776FD5">
            <w:pPr>
              <w:spacing w:after="0" w:line="240" w:lineRule="auto"/>
              <w:ind w:left="360"/>
              <w:jc w:val="center"/>
              <w:rPr>
                <w:b/>
                <w:color w:val="002060"/>
              </w:rPr>
            </w:pPr>
            <w:r w:rsidRPr="00776FD5">
              <w:rPr>
                <w:b/>
                <w:color w:val="002060"/>
              </w:rPr>
              <w:t>PRINCIPIOS</w:t>
            </w:r>
          </w:p>
          <w:p w:rsidR="00B65F29" w:rsidRPr="00776FD5" w:rsidRDefault="00B65F29" w:rsidP="00B65F29">
            <w:pPr>
              <w:numPr>
                <w:ilvl w:val="0"/>
                <w:numId w:val="7"/>
              </w:numPr>
              <w:spacing w:after="0" w:line="240" w:lineRule="auto"/>
              <w:rPr>
                <w:color w:val="002060"/>
              </w:rPr>
            </w:pPr>
            <w:r w:rsidRPr="00776FD5">
              <w:rPr>
                <w:color w:val="002060"/>
              </w:rPr>
              <w:t>El liceo es un</w:t>
            </w:r>
            <w:r w:rsidRPr="00776FD5">
              <w:rPr>
                <w:b/>
                <w:i/>
                <w:color w:val="002060"/>
              </w:rPr>
              <w:t xml:space="preserve"> hogar</w:t>
            </w:r>
            <w:r w:rsidRPr="00776FD5">
              <w:rPr>
                <w:color w:val="002060"/>
              </w:rPr>
              <w:t xml:space="preserve"> donde todos los estudiantes son acogidos sin discriminación de ningún tipo</w:t>
            </w:r>
            <w:r>
              <w:rPr>
                <w:color w:val="002060"/>
              </w:rPr>
              <w:t>, para conocer y amar a Jesucristo</w:t>
            </w:r>
            <w:r w:rsidRPr="00776FD5">
              <w:rPr>
                <w:color w:val="002060"/>
              </w:rPr>
              <w:t>.</w:t>
            </w: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numPr>
                <w:ilvl w:val="0"/>
                <w:numId w:val="7"/>
              </w:numPr>
              <w:spacing w:after="0" w:line="240" w:lineRule="auto"/>
              <w:rPr>
                <w:color w:val="002060"/>
              </w:rPr>
            </w:pPr>
            <w:r w:rsidRPr="00776FD5">
              <w:rPr>
                <w:color w:val="002060"/>
              </w:rPr>
              <w:t xml:space="preserve">El liceo es un </w:t>
            </w:r>
            <w:r w:rsidRPr="00776FD5">
              <w:rPr>
                <w:b/>
                <w:i/>
                <w:color w:val="002060"/>
              </w:rPr>
              <w:t>templo</w:t>
            </w:r>
            <w:r w:rsidRPr="00776FD5">
              <w:rPr>
                <w:color w:val="002060"/>
              </w:rPr>
              <w:t xml:space="preserve"> donde todo el proceso educativo es sagrado</w:t>
            </w:r>
            <w:r>
              <w:rPr>
                <w:color w:val="002060"/>
              </w:rPr>
              <w:t>.  Instruir – Educar – Evangelizar, considerado una buena noticia.</w:t>
            </w: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Pr="00776FD5" w:rsidRDefault="00B65F29" w:rsidP="00B65F29">
            <w:pPr>
              <w:spacing w:after="0" w:line="240" w:lineRule="auto"/>
              <w:ind w:left="360"/>
              <w:rPr>
                <w:color w:val="002060"/>
              </w:rPr>
            </w:pPr>
          </w:p>
          <w:p w:rsidR="00B65F29" w:rsidRDefault="00B65F29" w:rsidP="00B65F29">
            <w:pPr>
              <w:numPr>
                <w:ilvl w:val="0"/>
                <w:numId w:val="7"/>
              </w:numPr>
              <w:spacing w:after="0" w:line="240" w:lineRule="auto"/>
              <w:rPr>
                <w:color w:val="002060"/>
              </w:rPr>
            </w:pPr>
            <w:r w:rsidRPr="00776FD5">
              <w:rPr>
                <w:color w:val="002060"/>
              </w:rPr>
              <w:t>El liceo es</w:t>
            </w:r>
            <w:r>
              <w:rPr>
                <w:color w:val="002060"/>
              </w:rPr>
              <w:t xml:space="preserve"> </w:t>
            </w:r>
            <w:r w:rsidRPr="00D61B7D">
              <w:rPr>
                <w:b/>
                <w:i/>
                <w:color w:val="002060"/>
              </w:rPr>
              <w:t>samaritano</w:t>
            </w:r>
            <w:r>
              <w:rPr>
                <w:color w:val="002060"/>
              </w:rPr>
              <w:t xml:space="preserve"> sale al encuentro de los que necesitan ayuda.</w:t>
            </w: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B65F29" w:rsidRDefault="00B65F29"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986B44" w:rsidRDefault="00986B44" w:rsidP="00B65F29">
            <w:pPr>
              <w:spacing w:after="0" w:line="240" w:lineRule="auto"/>
              <w:ind w:left="360"/>
              <w:rPr>
                <w:color w:val="002060"/>
              </w:rPr>
            </w:pPr>
          </w:p>
          <w:p w:rsidR="00B65F29" w:rsidRPr="00776FD5" w:rsidRDefault="00B65F29" w:rsidP="00B65F29">
            <w:pPr>
              <w:spacing w:after="0" w:line="240" w:lineRule="auto"/>
              <w:ind w:left="360"/>
              <w:rPr>
                <w:color w:val="002060"/>
              </w:rPr>
            </w:pPr>
          </w:p>
          <w:p w:rsidR="00776FD5" w:rsidRPr="00776FD5" w:rsidRDefault="00776FD5" w:rsidP="00776FD5">
            <w:pPr>
              <w:numPr>
                <w:ilvl w:val="0"/>
                <w:numId w:val="7"/>
              </w:numPr>
              <w:spacing w:after="0" w:line="240" w:lineRule="auto"/>
              <w:rPr>
                <w:color w:val="002060"/>
              </w:rPr>
            </w:pPr>
            <w:r w:rsidRPr="00776FD5">
              <w:rPr>
                <w:color w:val="002060"/>
              </w:rPr>
              <w:t xml:space="preserve">El liceo es un </w:t>
            </w:r>
            <w:r w:rsidRPr="00776FD5">
              <w:rPr>
                <w:b/>
                <w:i/>
                <w:color w:val="002060"/>
              </w:rPr>
              <w:t>hospital</w:t>
            </w:r>
            <w:r w:rsidRPr="00776FD5">
              <w:rPr>
                <w:color w:val="002060"/>
              </w:rPr>
              <w:t xml:space="preserve"> donde los niños y jóvenes son sanados y curados. Mejorando en las áreas intelectuales, sociales, culturales, afectivas.</w:t>
            </w: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Default="00776FD5" w:rsidP="00776FD5">
            <w:pPr>
              <w:spacing w:after="0" w:line="240" w:lineRule="auto"/>
              <w:rPr>
                <w:color w:val="002060"/>
              </w:rPr>
            </w:pPr>
          </w:p>
          <w:p w:rsidR="00773EF8" w:rsidRDefault="00773EF8" w:rsidP="00776FD5">
            <w:pPr>
              <w:spacing w:after="0" w:line="240" w:lineRule="auto"/>
              <w:rPr>
                <w:color w:val="002060"/>
              </w:rPr>
            </w:pPr>
          </w:p>
          <w:p w:rsidR="00773EF8" w:rsidRDefault="00773EF8" w:rsidP="00776FD5">
            <w:pPr>
              <w:spacing w:after="0" w:line="240" w:lineRule="auto"/>
              <w:rPr>
                <w:color w:val="002060"/>
              </w:rPr>
            </w:pPr>
          </w:p>
          <w:p w:rsidR="00773EF8" w:rsidRDefault="00773EF8"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spacing w:after="0" w:line="240" w:lineRule="auto"/>
              <w:rPr>
                <w:color w:val="002060"/>
              </w:rPr>
            </w:pPr>
          </w:p>
          <w:p w:rsidR="00776FD5" w:rsidRPr="00776FD5" w:rsidRDefault="00776FD5" w:rsidP="00776FD5">
            <w:pPr>
              <w:numPr>
                <w:ilvl w:val="0"/>
                <w:numId w:val="7"/>
              </w:numPr>
              <w:spacing w:after="0" w:line="240" w:lineRule="auto"/>
              <w:rPr>
                <w:color w:val="002060"/>
              </w:rPr>
            </w:pPr>
            <w:r w:rsidRPr="00776FD5">
              <w:rPr>
                <w:color w:val="002060"/>
              </w:rPr>
              <w:t xml:space="preserve">El liceo es un </w:t>
            </w:r>
            <w:r w:rsidRPr="00776FD5">
              <w:rPr>
                <w:b/>
                <w:i/>
                <w:color w:val="002060"/>
              </w:rPr>
              <w:t xml:space="preserve">taller </w:t>
            </w:r>
            <w:r w:rsidRPr="00776FD5">
              <w:rPr>
                <w:color w:val="002060"/>
              </w:rPr>
              <w:t>donde cada uno de sus integrantes descubre y desarrolla sus potencialidades y las pone al servicio de los demás.</w:t>
            </w:r>
            <w:r w:rsidR="00986B44">
              <w:rPr>
                <w:color w:val="002060"/>
              </w:rPr>
              <w:t xml:space="preserve"> “Creativos para amar”.</w:t>
            </w:r>
          </w:p>
          <w:p w:rsidR="00776FD5" w:rsidRPr="00776FD5" w:rsidRDefault="00776FD5" w:rsidP="00776FD5">
            <w:pPr>
              <w:spacing w:after="0" w:line="360" w:lineRule="auto"/>
              <w:rPr>
                <w:color w:val="002060"/>
              </w:rPr>
            </w:pPr>
          </w:p>
          <w:p w:rsidR="00776FD5" w:rsidRPr="00776FD5" w:rsidRDefault="00776FD5" w:rsidP="00776FD5">
            <w:pPr>
              <w:spacing w:after="0" w:line="240" w:lineRule="auto"/>
              <w:jc w:val="both"/>
              <w:rPr>
                <w:color w:val="002060"/>
              </w:rPr>
            </w:pPr>
          </w:p>
          <w:p w:rsidR="00776FD5" w:rsidRPr="00776FD5" w:rsidRDefault="00776FD5" w:rsidP="00776FD5">
            <w:pPr>
              <w:spacing w:after="0" w:line="240" w:lineRule="auto"/>
              <w:jc w:val="both"/>
              <w:rPr>
                <w:color w:val="002060"/>
              </w:rPr>
            </w:pPr>
          </w:p>
          <w:p w:rsidR="00776FD5" w:rsidRPr="00776FD5" w:rsidRDefault="00776FD5" w:rsidP="00776FD5">
            <w:pPr>
              <w:spacing w:after="0" w:line="240" w:lineRule="auto"/>
              <w:jc w:val="both"/>
              <w:rPr>
                <w:color w:val="002060"/>
              </w:rPr>
            </w:pPr>
          </w:p>
        </w:tc>
        <w:tc>
          <w:tcPr>
            <w:tcW w:w="4486" w:type="dxa"/>
            <w:shd w:val="clear" w:color="auto" w:fill="auto"/>
          </w:tcPr>
          <w:p w:rsidR="00776FD5" w:rsidRPr="00776FD5" w:rsidRDefault="00776FD5" w:rsidP="00776FD5">
            <w:pPr>
              <w:spacing w:after="0" w:line="240" w:lineRule="auto"/>
              <w:ind w:left="720"/>
              <w:jc w:val="center"/>
              <w:rPr>
                <w:b/>
                <w:color w:val="002060"/>
              </w:rPr>
            </w:pPr>
            <w:r w:rsidRPr="00776FD5">
              <w:rPr>
                <w:b/>
                <w:color w:val="002060"/>
              </w:rPr>
              <w:lastRenderedPageBreak/>
              <w:t>INDICADORES</w:t>
            </w:r>
          </w:p>
          <w:p w:rsidR="00B65F29" w:rsidRPr="00B65F29" w:rsidRDefault="00B65F29" w:rsidP="00986B44">
            <w:pPr>
              <w:pStyle w:val="Prrafodelista"/>
              <w:numPr>
                <w:ilvl w:val="1"/>
                <w:numId w:val="39"/>
              </w:numPr>
              <w:spacing w:after="0" w:line="240" w:lineRule="auto"/>
              <w:jc w:val="both"/>
              <w:rPr>
                <w:color w:val="002060"/>
              </w:rPr>
            </w:pPr>
            <w:r w:rsidRPr="00B65F29">
              <w:rPr>
                <w:color w:val="002060"/>
              </w:rPr>
              <w:t>Apoyo profesional a los estudiantes con necesidades educativas especiales, a través del Programa de Integración Escolar.</w:t>
            </w:r>
          </w:p>
          <w:p w:rsidR="00B65F29" w:rsidRPr="00B65F29" w:rsidRDefault="00B65F29" w:rsidP="00986B44">
            <w:pPr>
              <w:pStyle w:val="Prrafodelista"/>
              <w:numPr>
                <w:ilvl w:val="1"/>
                <w:numId w:val="39"/>
              </w:numPr>
              <w:spacing w:after="0" w:line="240" w:lineRule="auto"/>
              <w:jc w:val="both"/>
              <w:rPr>
                <w:color w:val="002060"/>
              </w:rPr>
            </w:pPr>
            <w:r w:rsidRPr="00B65F29">
              <w:rPr>
                <w:color w:val="002060"/>
              </w:rPr>
              <w:t>Planes remediales para los estudiantes con déficit pedagógico.</w:t>
            </w:r>
          </w:p>
          <w:p w:rsidR="00B65F29" w:rsidRPr="00B65F29" w:rsidRDefault="00B65F29" w:rsidP="00986B44">
            <w:pPr>
              <w:pStyle w:val="Prrafodelista"/>
              <w:numPr>
                <w:ilvl w:val="1"/>
                <w:numId w:val="39"/>
              </w:numPr>
              <w:spacing w:after="0" w:line="240" w:lineRule="auto"/>
              <w:jc w:val="both"/>
              <w:rPr>
                <w:color w:val="002060"/>
              </w:rPr>
            </w:pPr>
            <w:r w:rsidRPr="00B65F29">
              <w:rPr>
                <w:color w:val="002060"/>
              </w:rPr>
              <w:t>Acoge a todos sin ningún tipo de discriminación.</w:t>
            </w:r>
          </w:p>
          <w:p w:rsidR="00B65F29" w:rsidRPr="00776FD5" w:rsidRDefault="00B65F29" w:rsidP="00986B44">
            <w:pPr>
              <w:numPr>
                <w:ilvl w:val="1"/>
                <w:numId w:val="39"/>
              </w:numPr>
              <w:spacing w:after="0" w:line="240" w:lineRule="auto"/>
              <w:jc w:val="both"/>
              <w:rPr>
                <w:color w:val="002060"/>
              </w:rPr>
            </w:pPr>
            <w:r w:rsidRPr="00776FD5">
              <w:rPr>
                <w:color w:val="002060"/>
              </w:rPr>
              <w:t>Ayuda a los estudiantes con más necesidades: económicas, afectivas, sociales, familiares, etc</w:t>
            </w:r>
          </w:p>
          <w:p w:rsidR="00B65F29" w:rsidRDefault="00B65F29" w:rsidP="00986B44">
            <w:pPr>
              <w:numPr>
                <w:ilvl w:val="1"/>
                <w:numId w:val="39"/>
              </w:numPr>
              <w:spacing w:after="0" w:line="240" w:lineRule="auto"/>
              <w:contextualSpacing/>
              <w:jc w:val="both"/>
              <w:rPr>
                <w:color w:val="002060"/>
              </w:rPr>
            </w:pPr>
            <w:r>
              <w:rPr>
                <w:color w:val="002060"/>
              </w:rPr>
              <w:t>Atiende a estudiantes cuyo entorno familiar es complicado o desestructurado.</w:t>
            </w:r>
          </w:p>
          <w:p w:rsidR="00B65F29" w:rsidRDefault="00B65F29" w:rsidP="00986B44">
            <w:pPr>
              <w:numPr>
                <w:ilvl w:val="1"/>
                <w:numId w:val="39"/>
              </w:numPr>
              <w:spacing w:after="0" w:line="240" w:lineRule="auto"/>
              <w:contextualSpacing/>
              <w:jc w:val="both"/>
              <w:rPr>
                <w:color w:val="002060"/>
              </w:rPr>
            </w:pPr>
            <w:r w:rsidRPr="00776FD5">
              <w:rPr>
                <w:color w:val="002060"/>
              </w:rPr>
              <w:t>Respeta la cultura y tradiciones de los integrantes de su                                     comunidad educativa.</w:t>
            </w:r>
          </w:p>
          <w:p w:rsidR="00986B44" w:rsidRPr="00776FD5" w:rsidRDefault="00986B44" w:rsidP="00986B44">
            <w:pPr>
              <w:numPr>
                <w:ilvl w:val="1"/>
                <w:numId w:val="39"/>
              </w:numPr>
              <w:spacing w:after="0" w:line="240" w:lineRule="auto"/>
              <w:jc w:val="both"/>
              <w:rPr>
                <w:color w:val="002060"/>
              </w:rPr>
            </w:pPr>
            <w:r w:rsidRPr="00776FD5">
              <w:rPr>
                <w:color w:val="002060"/>
              </w:rPr>
              <w:t>Organización escolar en función de las necesidades e intereses de los estudiantes y sus familias.</w:t>
            </w:r>
          </w:p>
          <w:p w:rsidR="00986B44" w:rsidRDefault="00986B44" w:rsidP="00BC6B50">
            <w:pPr>
              <w:spacing w:after="0" w:line="240" w:lineRule="auto"/>
              <w:ind w:left="360"/>
              <w:contextualSpacing/>
              <w:jc w:val="both"/>
              <w:rPr>
                <w:color w:val="002060"/>
              </w:rPr>
            </w:pPr>
          </w:p>
          <w:p w:rsidR="00B65F29" w:rsidRPr="00BC6B50" w:rsidRDefault="00B65F29" w:rsidP="00BC6B50">
            <w:pPr>
              <w:pStyle w:val="Prrafodelista"/>
              <w:numPr>
                <w:ilvl w:val="1"/>
                <w:numId w:val="43"/>
              </w:numPr>
              <w:tabs>
                <w:tab w:val="left" w:pos="535"/>
              </w:tabs>
              <w:spacing w:after="0" w:line="240" w:lineRule="auto"/>
              <w:jc w:val="both"/>
              <w:rPr>
                <w:color w:val="002060"/>
              </w:rPr>
            </w:pPr>
            <w:r w:rsidRPr="00BC6B50">
              <w:rPr>
                <w:color w:val="002060"/>
              </w:rPr>
              <w:t>Promueve, entre los integrantes de su comunidad, la adquisición y vivencia de los valores cristianos: solidaridad, justicia y  verdad.</w:t>
            </w:r>
          </w:p>
          <w:p w:rsidR="00B65F29" w:rsidRPr="00776FD5" w:rsidRDefault="00B65F29" w:rsidP="00BC6B50">
            <w:pPr>
              <w:numPr>
                <w:ilvl w:val="1"/>
                <w:numId w:val="43"/>
              </w:numPr>
              <w:spacing w:after="0" w:line="240" w:lineRule="auto"/>
              <w:jc w:val="both"/>
              <w:rPr>
                <w:color w:val="002060"/>
              </w:rPr>
            </w:pPr>
            <w:r w:rsidRPr="00776FD5">
              <w:rPr>
                <w:color w:val="002060"/>
              </w:rPr>
              <w:t>Realiza acciones para que sus integrantes puedan practicar su Fe en comunidad.</w:t>
            </w:r>
          </w:p>
          <w:p w:rsidR="00B65F29" w:rsidRPr="00776FD5" w:rsidRDefault="00B65F29" w:rsidP="00BC6B50">
            <w:pPr>
              <w:numPr>
                <w:ilvl w:val="1"/>
                <w:numId w:val="43"/>
              </w:numPr>
              <w:spacing w:after="0" w:line="240" w:lineRule="auto"/>
              <w:jc w:val="both"/>
              <w:rPr>
                <w:color w:val="002060"/>
              </w:rPr>
            </w:pPr>
            <w:r w:rsidRPr="00776FD5">
              <w:rPr>
                <w:color w:val="002060"/>
              </w:rPr>
              <w:t>Realiza acciones para que los jóvenes descubran su vocación y en particular  la  vocación religiosa.</w:t>
            </w:r>
          </w:p>
          <w:p w:rsidR="00B65F29" w:rsidRPr="00776FD5" w:rsidRDefault="00B65F29" w:rsidP="00BC6B50">
            <w:pPr>
              <w:numPr>
                <w:ilvl w:val="1"/>
                <w:numId w:val="43"/>
              </w:numPr>
              <w:spacing w:after="0" w:line="240" w:lineRule="auto"/>
              <w:jc w:val="both"/>
              <w:rPr>
                <w:color w:val="002060"/>
              </w:rPr>
            </w:pPr>
            <w:r w:rsidRPr="00776FD5">
              <w:rPr>
                <w:color w:val="002060"/>
              </w:rPr>
              <w:t>La oración está presente en todas las actividades del liceo.</w:t>
            </w:r>
          </w:p>
          <w:p w:rsidR="00B65F29" w:rsidRPr="00776FD5" w:rsidRDefault="00B65F29" w:rsidP="00BC6B50">
            <w:pPr>
              <w:numPr>
                <w:ilvl w:val="1"/>
                <w:numId w:val="43"/>
              </w:numPr>
              <w:spacing w:after="0" w:line="240" w:lineRule="auto"/>
              <w:jc w:val="both"/>
              <w:rPr>
                <w:color w:val="002060"/>
              </w:rPr>
            </w:pPr>
            <w:r w:rsidRPr="00776FD5">
              <w:rPr>
                <w:color w:val="002060"/>
              </w:rPr>
              <w:t>Profesores planifican sus clases incorporando valores cristianos en cada una de ellas.</w:t>
            </w:r>
          </w:p>
          <w:p w:rsidR="00B65F29" w:rsidRPr="00776FD5" w:rsidRDefault="00B65F29" w:rsidP="00BC6B50">
            <w:pPr>
              <w:numPr>
                <w:ilvl w:val="1"/>
                <w:numId w:val="43"/>
              </w:numPr>
              <w:spacing w:after="0" w:line="240" w:lineRule="auto"/>
              <w:jc w:val="both"/>
              <w:rPr>
                <w:color w:val="002060"/>
              </w:rPr>
            </w:pPr>
            <w:r w:rsidRPr="00776FD5">
              <w:rPr>
                <w:color w:val="002060"/>
              </w:rPr>
              <w:t>El ambiente físico del liceo tiene un claro sello cristiano.</w:t>
            </w:r>
          </w:p>
          <w:p w:rsidR="00B65F29" w:rsidRPr="00B65F29" w:rsidRDefault="00B65F29" w:rsidP="00BC6B50">
            <w:pPr>
              <w:pStyle w:val="Prrafodelista"/>
              <w:numPr>
                <w:ilvl w:val="1"/>
                <w:numId w:val="43"/>
              </w:numPr>
              <w:spacing w:after="0" w:line="240" w:lineRule="auto"/>
              <w:jc w:val="both"/>
              <w:rPr>
                <w:color w:val="002060"/>
              </w:rPr>
            </w:pPr>
            <w:r w:rsidRPr="00B65F29">
              <w:rPr>
                <w:color w:val="002060"/>
              </w:rPr>
              <w:t>La comunidad participa de las grandes celebraciones de la Iglesia, entre otras:</w:t>
            </w:r>
          </w:p>
          <w:p w:rsidR="00B65F29" w:rsidRDefault="00B65F29" w:rsidP="00B65F29">
            <w:pPr>
              <w:spacing w:after="0" w:line="240" w:lineRule="auto"/>
              <w:jc w:val="both"/>
              <w:rPr>
                <w:color w:val="002060"/>
              </w:rPr>
            </w:pPr>
          </w:p>
          <w:p w:rsidR="00986B44" w:rsidRPr="00BC6B50" w:rsidRDefault="00986B44" w:rsidP="00BC6B50">
            <w:pPr>
              <w:pStyle w:val="Prrafodelista"/>
              <w:numPr>
                <w:ilvl w:val="1"/>
                <w:numId w:val="44"/>
              </w:numPr>
              <w:spacing w:after="0" w:line="240" w:lineRule="auto"/>
              <w:jc w:val="both"/>
              <w:rPr>
                <w:color w:val="002060"/>
              </w:rPr>
            </w:pPr>
            <w:r w:rsidRPr="00BC6B50">
              <w:rPr>
                <w:color w:val="002060"/>
              </w:rPr>
              <w:t>Recibe a todos los estudiantes que lo necesiten, problemas de adaptación, desertores, emigrantes, otros.</w:t>
            </w:r>
          </w:p>
          <w:p w:rsidR="00986B44" w:rsidRPr="00776FD5" w:rsidRDefault="00986B44" w:rsidP="00BC6B50">
            <w:pPr>
              <w:numPr>
                <w:ilvl w:val="1"/>
                <w:numId w:val="44"/>
              </w:numPr>
              <w:spacing w:after="0" w:line="240" w:lineRule="auto"/>
              <w:contextualSpacing/>
              <w:jc w:val="both"/>
              <w:rPr>
                <w:color w:val="002060"/>
              </w:rPr>
            </w:pPr>
            <w:r w:rsidRPr="00776FD5">
              <w:rPr>
                <w:color w:val="002060"/>
              </w:rPr>
              <w:t xml:space="preserve">       Los educadores mantienen una </w:t>
            </w:r>
            <w:r w:rsidRPr="00776FD5">
              <w:rPr>
                <w:color w:val="002060"/>
              </w:rPr>
              <w:lastRenderedPageBreak/>
              <w:t>cercanía afectiva con todos los estudiantes y apoderados.</w:t>
            </w:r>
          </w:p>
          <w:p w:rsidR="00986B44" w:rsidRPr="00776FD5" w:rsidRDefault="00986B44" w:rsidP="00BC6B50">
            <w:pPr>
              <w:numPr>
                <w:ilvl w:val="1"/>
                <w:numId w:val="44"/>
              </w:numPr>
              <w:spacing w:after="0" w:line="240" w:lineRule="auto"/>
              <w:jc w:val="both"/>
              <w:rPr>
                <w:color w:val="002060"/>
              </w:rPr>
            </w:pPr>
            <w:r w:rsidRPr="00776FD5">
              <w:rPr>
                <w:color w:val="002060"/>
              </w:rPr>
              <w:t>Busca recursos para mejorar la infraestructura del establecimiento, implementación de salas y talleres y capacitación de su equipo docente.</w:t>
            </w:r>
          </w:p>
          <w:p w:rsidR="00986B44" w:rsidRPr="00776FD5" w:rsidRDefault="00986B44" w:rsidP="00BC6B50">
            <w:pPr>
              <w:numPr>
                <w:ilvl w:val="1"/>
                <w:numId w:val="44"/>
              </w:numPr>
              <w:spacing w:after="0" w:line="240" w:lineRule="auto"/>
              <w:jc w:val="both"/>
              <w:rPr>
                <w:color w:val="002060"/>
              </w:rPr>
            </w:pPr>
            <w:r w:rsidRPr="00776FD5">
              <w:rPr>
                <w:color w:val="002060"/>
              </w:rPr>
              <w:t xml:space="preserve"> Ofrece sus espacios físicos y recursos humanos a los integrantes de la comuna.</w:t>
            </w:r>
          </w:p>
          <w:p w:rsidR="00986B44" w:rsidRPr="00776FD5" w:rsidRDefault="00986B44" w:rsidP="00BC6B50">
            <w:pPr>
              <w:numPr>
                <w:ilvl w:val="1"/>
                <w:numId w:val="44"/>
              </w:numPr>
              <w:spacing w:after="0" w:line="240" w:lineRule="auto"/>
              <w:jc w:val="both"/>
              <w:rPr>
                <w:color w:val="002060"/>
              </w:rPr>
            </w:pPr>
            <w:r w:rsidRPr="00776FD5">
              <w:rPr>
                <w:color w:val="002060"/>
              </w:rPr>
              <w:t>Promueve la integración y participación de todos sus integrantes.</w:t>
            </w:r>
          </w:p>
          <w:p w:rsidR="00986B44" w:rsidRPr="00986B44" w:rsidRDefault="00986B44" w:rsidP="00BC6B50">
            <w:pPr>
              <w:numPr>
                <w:ilvl w:val="1"/>
                <w:numId w:val="44"/>
              </w:numPr>
              <w:spacing w:after="0" w:line="240" w:lineRule="auto"/>
              <w:jc w:val="both"/>
              <w:rPr>
                <w:i/>
                <w:iCs/>
                <w:color w:val="002060"/>
              </w:rPr>
            </w:pPr>
            <w:r w:rsidRPr="00776FD5">
              <w:rPr>
                <w:color w:val="002060"/>
              </w:rPr>
              <w:t>Capacitación para los padres y apoderados.</w:t>
            </w:r>
          </w:p>
          <w:p w:rsidR="00986B44" w:rsidRPr="00773EF8" w:rsidRDefault="00986B44" w:rsidP="00BC6B50">
            <w:pPr>
              <w:numPr>
                <w:ilvl w:val="1"/>
                <w:numId w:val="44"/>
              </w:numPr>
              <w:spacing w:after="0" w:line="240" w:lineRule="auto"/>
              <w:jc w:val="both"/>
              <w:rPr>
                <w:color w:val="002060"/>
              </w:rPr>
            </w:pPr>
            <w:r w:rsidRPr="00773EF8">
              <w:rPr>
                <w:color w:val="002060"/>
              </w:rPr>
              <w:t>Mantiene vínculos de colaboración y apertura con organizaciones e instituciones de la comunidad.</w:t>
            </w:r>
          </w:p>
          <w:p w:rsidR="00986B44" w:rsidRPr="00776FD5" w:rsidRDefault="00986B44" w:rsidP="00BC6B50">
            <w:pPr>
              <w:numPr>
                <w:ilvl w:val="1"/>
                <w:numId w:val="44"/>
              </w:numPr>
              <w:tabs>
                <w:tab w:val="left" w:pos="562"/>
              </w:tabs>
              <w:spacing w:after="0" w:line="240" w:lineRule="auto"/>
              <w:contextualSpacing/>
              <w:jc w:val="both"/>
              <w:rPr>
                <w:color w:val="002060"/>
              </w:rPr>
            </w:pPr>
            <w:r w:rsidRPr="00776FD5">
              <w:rPr>
                <w:color w:val="002060"/>
              </w:rPr>
              <w:t>Padres y apoderados se comprometen en la formación de sus pupilos.</w:t>
            </w:r>
          </w:p>
          <w:p w:rsidR="00986B44" w:rsidRPr="00776FD5" w:rsidRDefault="00986B44" w:rsidP="00BC6B50">
            <w:pPr>
              <w:numPr>
                <w:ilvl w:val="1"/>
                <w:numId w:val="44"/>
              </w:numPr>
              <w:tabs>
                <w:tab w:val="left" w:pos="562"/>
              </w:tabs>
              <w:spacing w:after="0" w:line="240" w:lineRule="auto"/>
              <w:jc w:val="both"/>
              <w:rPr>
                <w:color w:val="002060"/>
              </w:rPr>
            </w:pPr>
            <w:r w:rsidRPr="00776FD5">
              <w:rPr>
                <w:color w:val="002060"/>
              </w:rPr>
              <w:t>Los estudiantes participan en grupos de Fe y campañas solidarias.</w:t>
            </w:r>
          </w:p>
          <w:p w:rsidR="00986B44" w:rsidRPr="00986B44" w:rsidRDefault="00986B44" w:rsidP="00986B44">
            <w:pPr>
              <w:spacing w:after="0" w:line="240" w:lineRule="auto"/>
              <w:jc w:val="both"/>
              <w:rPr>
                <w:i/>
                <w:iCs/>
                <w:color w:val="002060"/>
              </w:rPr>
            </w:pPr>
          </w:p>
          <w:p w:rsidR="00986B44" w:rsidRDefault="00986B44" w:rsidP="00986B44">
            <w:pPr>
              <w:spacing w:after="0" w:line="240" w:lineRule="auto"/>
              <w:ind w:left="360"/>
              <w:jc w:val="both"/>
              <w:rPr>
                <w:i/>
                <w:iCs/>
                <w:color w:val="002060"/>
              </w:rPr>
            </w:pPr>
          </w:p>
          <w:p w:rsidR="00986B44" w:rsidRPr="00776FD5" w:rsidRDefault="00986B44" w:rsidP="00986B44">
            <w:pPr>
              <w:spacing w:after="0" w:line="240" w:lineRule="auto"/>
              <w:ind w:left="360"/>
              <w:jc w:val="both"/>
              <w:rPr>
                <w:i/>
                <w:iCs/>
                <w:color w:val="002060"/>
              </w:rPr>
            </w:pPr>
          </w:p>
          <w:p w:rsidR="00773EF8" w:rsidRPr="00BC6B50" w:rsidRDefault="00773EF8" w:rsidP="00BC6B50">
            <w:pPr>
              <w:pStyle w:val="Prrafodelista"/>
              <w:numPr>
                <w:ilvl w:val="1"/>
                <w:numId w:val="45"/>
              </w:numPr>
              <w:spacing w:after="0" w:line="240" w:lineRule="auto"/>
              <w:jc w:val="both"/>
              <w:rPr>
                <w:color w:val="002060"/>
              </w:rPr>
            </w:pPr>
            <w:r w:rsidRPr="00BC6B50">
              <w:rPr>
                <w:color w:val="002060"/>
              </w:rPr>
              <w:t>Docentes y educadores  promueven relación de cercanía cultivando los lazos..</w:t>
            </w:r>
          </w:p>
          <w:p w:rsidR="00776FD5" w:rsidRPr="00776FD5" w:rsidRDefault="00776FD5" w:rsidP="00BC6B50">
            <w:pPr>
              <w:numPr>
                <w:ilvl w:val="1"/>
                <w:numId w:val="45"/>
              </w:numPr>
              <w:spacing w:after="0" w:line="240" w:lineRule="auto"/>
              <w:jc w:val="both"/>
              <w:rPr>
                <w:color w:val="002060"/>
              </w:rPr>
            </w:pPr>
            <w:r w:rsidRPr="00776FD5">
              <w:rPr>
                <w:color w:val="002060"/>
              </w:rPr>
              <w:t>Docentes actualizan pe</w:t>
            </w:r>
            <w:r w:rsidR="00773EF8">
              <w:rPr>
                <w:color w:val="002060"/>
              </w:rPr>
              <w:t>rmanentemente sus conocimientos, para acogen las distintas necesidades de los estudiantes.</w:t>
            </w:r>
          </w:p>
          <w:p w:rsidR="00776FD5" w:rsidRPr="00776FD5" w:rsidRDefault="00776FD5" w:rsidP="00BC6B50">
            <w:pPr>
              <w:numPr>
                <w:ilvl w:val="1"/>
                <w:numId w:val="45"/>
              </w:numPr>
              <w:spacing w:after="0" w:line="240" w:lineRule="auto"/>
              <w:jc w:val="both"/>
              <w:rPr>
                <w:color w:val="002060"/>
              </w:rPr>
            </w:pPr>
            <w:r w:rsidRPr="00776FD5">
              <w:rPr>
                <w:color w:val="002060"/>
              </w:rPr>
              <w:t>Diagnóstico y conocimiento acabado de cada estudiante.</w:t>
            </w:r>
          </w:p>
          <w:p w:rsidR="00776FD5" w:rsidRPr="00776FD5" w:rsidRDefault="00776FD5" w:rsidP="00BC6B50">
            <w:pPr>
              <w:numPr>
                <w:ilvl w:val="1"/>
                <w:numId w:val="45"/>
              </w:numPr>
              <w:spacing w:after="0" w:line="240" w:lineRule="auto"/>
              <w:jc w:val="both"/>
              <w:rPr>
                <w:color w:val="002060"/>
              </w:rPr>
            </w:pPr>
            <w:r w:rsidRPr="00776FD5">
              <w:rPr>
                <w:color w:val="002060"/>
              </w:rPr>
              <w:t>Apoyo personal a los estudiantes con problemas afectivos y sociales.</w:t>
            </w:r>
          </w:p>
          <w:p w:rsidR="00776FD5" w:rsidRPr="00776FD5" w:rsidRDefault="00776FD5" w:rsidP="00BC6B50">
            <w:pPr>
              <w:numPr>
                <w:ilvl w:val="1"/>
                <w:numId w:val="45"/>
              </w:numPr>
              <w:spacing w:after="0" w:line="240" w:lineRule="auto"/>
              <w:jc w:val="both"/>
              <w:rPr>
                <w:color w:val="002060"/>
              </w:rPr>
            </w:pPr>
            <w:r w:rsidRPr="00776FD5">
              <w:rPr>
                <w:color w:val="002060"/>
              </w:rPr>
              <w:t>Recursos humanos y materiales de calidad para todos los estudiantes.</w:t>
            </w:r>
          </w:p>
          <w:p w:rsidR="00776FD5" w:rsidRDefault="00776FD5" w:rsidP="00BC6B50">
            <w:pPr>
              <w:numPr>
                <w:ilvl w:val="1"/>
                <w:numId w:val="45"/>
              </w:numPr>
              <w:spacing w:after="0" w:line="240" w:lineRule="auto"/>
              <w:jc w:val="both"/>
              <w:rPr>
                <w:color w:val="002060"/>
              </w:rPr>
            </w:pPr>
            <w:r w:rsidRPr="00776FD5">
              <w:rPr>
                <w:color w:val="002060"/>
              </w:rPr>
              <w:t>El liceo promueve el desarrollo de las habilidades intelectuales, motrices y emocionales.</w:t>
            </w:r>
          </w:p>
          <w:p w:rsidR="00986B44" w:rsidRDefault="00986B44" w:rsidP="00986B44">
            <w:pPr>
              <w:spacing w:after="0" w:line="240" w:lineRule="auto"/>
              <w:ind w:left="360"/>
              <w:jc w:val="both"/>
              <w:rPr>
                <w:color w:val="002060"/>
              </w:rPr>
            </w:pPr>
          </w:p>
          <w:p w:rsidR="00986B44" w:rsidRDefault="00986B44" w:rsidP="00986B44">
            <w:pPr>
              <w:spacing w:after="0" w:line="240" w:lineRule="auto"/>
              <w:ind w:left="360"/>
              <w:jc w:val="both"/>
              <w:rPr>
                <w:color w:val="002060"/>
              </w:rPr>
            </w:pPr>
          </w:p>
          <w:p w:rsidR="00986B44" w:rsidRDefault="00986B44" w:rsidP="00986B44">
            <w:pPr>
              <w:spacing w:after="0" w:line="240" w:lineRule="auto"/>
              <w:ind w:left="360"/>
              <w:jc w:val="both"/>
              <w:rPr>
                <w:color w:val="002060"/>
              </w:rPr>
            </w:pPr>
          </w:p>
          <w:p w:rsidR="00986B44" w:rsidRDefault="00986B44" w:rsidP="00776FD5">
            <w:pPr>
              <w:spacing w:after="0" w:line="240" w:lineRule="auto"/>
              <w:ind w:left="110"/>
              <w:contextualSpacing/>
              <w:jc w:val="both"/>
              <w:rPr>
                <w:color w:val="002060"/>
              </w:rPr>
            </w:pPr>
          </w:p>
          <w:p w:rsidR="00986B44" w:rsidRDefault="00986B44" w:rsidP="00776FD5">
            <w:pPr>
              <w:spacing w:after="0" w:line="240" w:lineRule="auto"/>
              <w:ind w:left="110"/>
              <w:contextualSpacing/>
              <w:jc w:val="both"/>
              <w:rPr>
                <w:color w:val="002060"/>
              </w:rPr>
            </w:pPr>
          </w:p>
          <w:p w:rsidR="00986B44" w:rsidRPr="00776FD5" w:rsidRDefault="00986B44" w:rsidP="00776FD5">
            <w:pPr>
              <w:spacing w:after="0" w:line="240" w:lineRule="auto"/>
              <w:ind w:left="110"/>
              <w:contextualSpacing/>
              <w:jc w:val="both"/>
              <w:rPr>
                <w:color w:val="002060"/>
              </w:rPr>
            </w:pPr>
          </w:p>
          <w:p w:rsidR="00986B44" w:rsidRPr="00BC6B50" w:rsidRDefault="00986B44" w:rsidP="00BC6B50">
            <w:pPr>
              <w:pStyle w:val="Prrafodelista"/>
              <w:numPr>
                <w:ilvl w:val="1"/>
                <w:numId w:val="7"/>
              </w:numPr>
              <w:tabs>
                <w:tab w:val="left" w:pos="562"/>
              </w:tabs>
              <w:spacing w:after="0" w:line="240" w:lineRule="auto"/>
              <w:jc w:val="both"/>
              <w:rPr>
                <w:color w:val="002060"/>
              </w:rPr>
            </w:pPr>
            <w:r w:rsidRPr="00BC6B50">
              <w:rPr>
                <w:color w:val="002060"/>
              </w:rPr>
              <w:t>Docentes aseguran la cobertura curricular de acuerdo a los Planes y Programas del Ministerio de Educación.</w:t>
            </w:r>
          </w:p>
          <w:p w:rsidR="00986B44" w:rsidRDefault="00986B44" w:rsidP="00BC6B50">
            <w:pPr>
              <w:numPr>
                <w:ilvl w:val="1"/>
                <w:numId w:val="7"/>
              </w:numPr>
              <w:tabs>
                <w:tab w:val="left" w:pos="562"/>
              </w:tabs>
              <w:spacing w:after="0" w:line="240" w:lineRule="auto"/>
              <w:jc w:val="both"/>
              <w:rPr>
                <w:color w:val="002060"/>
              </w:rPr>
            </w:pPr>
            <w:r>
              <w:rPr>
                <w:color w:val="002060"/>
              </w:rPr>
              <w:t xml:space="preserve">Docentes propician </w:t>
            </w:r>
            <w:r w:rsidR="00BC6B50">
              <w:rPr>
                <w:color w:val="002060"/>
              </w:rPr>
              <w:t>una</w:t>
            </w:r>
            <w:r>
              <w:rPr>
                <w:color w:val="002060"/>
              </w:rPr>
              <w:t xml:space="preserve"> cultura de </w:t>
            </w:r>
            <w:r w:rsidR="00BC6B50">
              <w:rPr>
                <w:color w:val="002060"/>
              </w:rPr>
              <w:t>trabajo</w:t>
            </w:r>
            <w:r>
              <w:rPr>
                <w:color w:val="002060"/>
              </w:rPr>
              <w:t xml:space="preserve"> que ponga en </w:t>
            </w:r>
            <w:r w:rsidR="00BC6B50">
              <w:rPr>
                <w:color w:val="002060"/>
              </w:rPr>
              <w:t>juego</w:t>
            </w:r>
            <w:r>
              <w:rPr>
                <w:color w:val="002060"/>
              </w:rPr>
              <w:t xml:space="preserve"> </w:t>
            </w:r>
            <w:r w:rsidR="00BC6B50">
              <w:rPr>
                <w:color w:val="002060"/>
              </w:rPr>
              <w:t>e</w:t>
            </w:r>
            <w:r>
              <w:rPr>
                <w:color w:val="002060"/>
              </w:rPr>
              <w:t xml:space="preserve">l pensamiento creativo y reflexivo., generando espacios de confianza en el </w:t>
            </w:r>
            <w:r>
              <w:rPr>
                <w:color w:val="002060"/>
              </w:rPr>
              <w:lastRenderedPageBreak/>
              <w:t>propio potencial</w:t>
            </w:r>
            <w:r w:rsidR="00597D0D">
              <w:rPr>
                <w:color w:val="002060"/>
              </w:rPr>
              <w:t xml:space="preserve">, y vencer el miedo al </w:t>
            </w:r>
            <w:r w:rsidR="00BC6B50">
              <w:rPr>
                <w:color w:val="002060"/>
              </w:rPr>
              <w:t>ridículo</w:t>
            </w:r>
            <w:r w:rsidR="00597D0D">
              <w:rPr>
                <w:color w:val="002060"/>
              </w:rPr>
              <w:t xml:space="preserve"> y a cometer </w:t>
            </w:r>
            <w:r w:rsidR="00BC6B50">
              <w:rPr>
                <w:color w:val="002060"/>
              </w:rPr>
              <w:t>errores</w:t>
            </w:r>
            <w:r w:rsidR="00597D0D">
              <w:rPr>
                <w:color w:val="002060"/>
              </w:rPr>
              <w:t>.</w:t>
            </w:r>
          </w:p>
          <w:p w:rsidR="00597D0D" w:rsidRPr="00776FD5" w:rsidRDefault="00597D0D" w:rsidP="00BC6B50">
            <w:pPr>
              <w:numPr>
                <w:ilvl w:val="1"/>
                <w:numId w:val="7"/>
              </w:numPr>
              <w:tabs>
                <w:tab w:val="left" w:pos="562"/>
              </w:tabs>
              <w:spacing w:after="0" w:line="240" w:lineRule="auto"/>
              <w:jc w:val="both"/>
              <w:rPr>
                <w:color w:val="002060"/>
              </w:rPr>
            </w:pPr>
            <w:r>
              <w:rPr>
                <w:color w:val="002060"/>
              </w:rPr>
              <w:t xml:space="preserve">Docentes promueven </w:t>
            </w:r>
            <w:r w:rsidR="00BC6B50">
              <w:rPr>
                <w:color w:val="002060"/>
              </w:rPr>
              <w:t>habilitar el asombro, la experime4ntación y la investigación.</w:t>
            </w:r>
          </w:p>
          <w:p w:rsidR="00986B44" w:rsidRPr="00776FD5" w:rsidRDefault="00986B44" w:rsidP="00BC6B50">
            <w:pPr>
              <w:numPr>
                <w:ilvl w:val="1"/>
                <w:numId w:val="7"/>
              </w:numPr>
              <w:spacing w:after="0" w:line="240" w:lineRule="auto"/>
              <w:contextualSpacing/>
              <w:jc w:val="both"/>
              <w:rPr>
                <w:color w:val="002060"/>
              </w:rPr>
            </w:pPr>
            <w:r w:rsidRPr="00776FD5">
              <w:rPr>
                <w:color w:val="002060"/>
              </w:rPr>
              <w:t>Docentes y educadores se nutren de instancias de capacitación de acuerdo a sus necesidades y el servicio que deben prestar a los alumnos y sus familias.</w:t>
            </w:r>
          </w:p>
          <w:p w:rsidR="00986B44" w:rsidRDefault="00986B44" w:rsidP="00BC6B50">
            <w:pPr>
              <w:numPr>
                <w:ilvl w:val="1"/>
                <w:numId w:val="7"/>
              </w:numPr>
              <w:spacing w:after="0" w:line="240" w:lineRule="auto"/>
              <w:contextualSpacing/>
              <w:jc w:val="both"/>
              <w:rPr>
                <w:color w:val="002060"/>
              </w:rPr>
            </w:pPr>
            <w:r w:rsidRPr="00776FD5">
              <w:rPr>
                <w:color w:val="002060"/>
              </w:rPr>
              <w:t>Los alumnos participan de acciones de desarrollo personal y de servicio a favor de otros más necesitados que ellos.</w:t>
            </w:r>
          </w:p>
          <w:p w:rsidR="00986B44" w:rsidRPr="00776FD5" w:rsidRDefault="00986B44" w:rsidP="00BC6B50">
            <w:pPr>
              <w:numPr>
                <w:ilvl w:val="1"/>
                <w:numId w:val="7"/>
              </w:numPr>
              <w:tabs>
                <w:tab w:val="left" w:pos="562"/>
              </w:tabs>
              <w:spacing w:after="0" w:line="240" w:lineRule="auto"/>
              <w:jc w:val="both"/>
              <w:rPr>
                <w:color w:val="002060"/>
              </w:rPr>
            </w:pPr>
            <w:r w:rsidRPr="00776FD5">
              <w:rPr>
                <w:color w:val="002060"/>
              </w:rPr>
              <w:t>Los estudiantes se forman en especialidades de servicio a los demás, con opción preferencial a los más desposeídos y excluidos.</w:t>
            </w:r>
          </w:p>
          <w:p w:rsidR="00986B44" w:rsidRPr="00776FD5" w:rsidRDefault="00986B44" w:rsidP="00BC6B50">
            <w:pPr>
              <w:numPr>
                <w:ilvl w:val="1"/>
                <w:numId w:val="7"/>
              </w:numPr>
              <w:spacing w:after="0" w:line="240" w:lineRule="auto"/>
              <w:contextualSpacing/>
              <w:jc w:val="both"/>
              <w:rPr>
                <w:color w:val="002060"/>
              </w:rPr>
            </w:pPr>
            <w:r w:rsidRPr="00776FD5">
              <w:rPr>
                <w:color w:val="002060"/>
              </w:rPr>
              <w:t xml:space="preserve">Todos los integrantes de la comunidad se educan en el servicio gratuito a los demás, superando todo tipo de </w:t>
            </w:r>
            <w:r w:rsidR="00BC6B50">
              <w:rPr>
                <w:color w:val="002060"/>
              </w:rPr>
              <w:t>autorreferencias</w:t>
            </w:r>
            <w:r w:rsidRPr="00776FD5">
              <w:rPr>
                <w:color w:val="002060"/>
              </w:rPr>
              <w:t>.</w:t>
            </w:r>
          </w:p>
          <w:p w:rsidR="00776FD5" w:rsidRPr="00776FD5" w:rsidRDefault="00776FD5" w:rsidP="00776FD5">
            <w:pPr>
              <w:spacing w:after="0" w:line="240" w:lineRule="auto"/>
              <w:ind w:left="110"/>
              <w:contextualSpacing/>
              <w:jc w:val="both"/>
              <w:rPr>
                <w:color w:val="002060"/>
              </w:rPr>
            </w:pPr>
          </w:p>
        </w:tc>
      </w:tr>
    </w:tbl>
    <w:p w:rsidR="00531788" w:rsidRDefault="00531788"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6206E9" w:rsidRDefault="006206E9" w:rsidP="00531788">
      <w:pPr>
        <w:pStyle w:val="Prrafodelista"/>
        <w:ind w:left="0"/>
        <w:jc w:val="both"/>
        <w:rPr>
          <w:color w:val="002060"/>
        </w:rPr>
      </w:pPr>
    </w:p>
    <w:p w:rsidR="00531788" w:rsidRPr="00786D4C" w:rsidRDefault="00531788" w:rsidP="00D913CE">
      <w:pPr>
        <w:pStyle w:val="Ttulo2"/>
      </w:pPr>
      <w:bookmarkStart w:id="10" w:name="_Toc94133691"/>
      <w:r w:rsidRPr="00786D4C">
        <w:t>VISIÓN DEL LIECO MENESIANO SAGRADO CORAZÓN</w:t>
      </w:r>
      <w:bookmarkEnd w:id="10"/>
    </w:p>
    <w:p w:rsidR="00531788" w:rsidRPr="00786D4C" w:rsidRDefault="00531788" w:rsidP="00531788">
      <w:pPr>
        <w:tabs>
          <w:tab w:val="left" w:pos="3840"/>
        </w:tabs>
        <w:spacing w:after="0" w:line="240" w:lineRule="auto"/>
        <w:jc w:val="both"/>
        <w:rPr>
          <w:rFonts w:cs="Arial"/>
          <w:color w:val="002060"/>
        </w:rPr>
      </w:pPr>
    </w:p>
    <w:p w:rsidR="00531788" w:rsidRPr="00786D4C" w:rsidRDefault="00531788" w:rsidP="00531788">
      <w:pPr>
        <w:spacing w:after="0"/>
        <w:jc w:val="both"/>
        <w:rPr>
          <w:color w:val="002060"/>
        </w:rPr>
      </w:pPr>
      <w:r w:rsidRPr="00786D4C">
        <w:rPr>
          <w:color w:val="002060"/>
        </w:rPr>
        <w:t>El Liceo Menesiano Sagrado  Corazón aspira a  ser reconocido, en la comunidad, por su buen nivel educacional y por constituir una verdadera comunidad cristiana, logrando altos porcentajes de estudiantes que ingresan a la educación superior y una inserción laboral con un alto grado de competitividad según las exigencias del mercado.</w:t>
      </w:r>
    </w:p>
    <w:p w:rsidR="00531788" w:rsidRPr="00786D4C" w:rsidRDefault="00531788" w:rsidP="00531788">
      <w:pPr>
        <w:spacing w:after="0"/>
        <w:jc w:val="both"/>
        <w:rPr>
          <w:color w:val="002060"/>
        </w:rPr>
      </w:pPr>
    </w:p>
    <w:p w:rsidR="00531788" w:rsidRPr="00786D4C" w:rsidRDefault="00531788" w:rsidP="00531788">
      <w:pPr>
        <w:spacing w:after="0"/>
        <w:jc w:val="both"/>
        <w:rPr>
          <w:color w:val="002060"/>
        </w:rPr>
      </w:pPr>
      <w:r w:rsidRPr="00786D4C">
        <w:rPr>
          <w:color w:val="002060"/>
        </w:rPr>
        <w:t>Para esto formará estudiantes más auto-exigentes, con mayores expectativas de vida, que desarrollen aprendizajes de calidad, con carisma menesiano y que tengan habilidades de liderazgo; todo esto realizado por un equipo de educadores de alta calidad académica, innovadores y en capacitación permanente.</w:t>
      </w:r>
    </w:p>
    <w:p w:rsidR="00531788" w:rsidRPr="00786D4C" w:rsidRDefault="00531788" w:rsidP="00531788">
      <w:pPr>
        <w:spacing w:after="0"/>
        <w:jc w:val="both"/>
        <w:rPr>
          <w:color w:val="002060"/>
        </w:rPr>
      </w:pPr>
    </w:p>
    <w:p w:rsidR="00531788" w:rsidRPr="00786D4C" w:rsidRDefault="00531788" w:rsidP="00531788">
      <w:pPr>
        <w:spacing w:after="0"/>
        <w:jc w:val="both"/>
        <w:rPr>
          <w:color w:val="002060"/>
        </w:rPr>
      </w:pPr>
      <w:r w:rsidRPr="00786D4C">
        <w:rPr>
          <w:color w:val="002060"/>
        </w:rPr>
        <w:t>Además formará a través de sus especialidades técnicas, técnicos de nivel medio en las áreas de Gastronomía, Atención de Párvulos y Mecánica Automotriz.  Estará abierto a la creación de otras especialidades técnicas, estudios superiores y al desarrollo educativo para adultos.</w:t>
      </w:r>
    </w:p>
    <w:p w:rsidR="00531788" w:rsidRPr="00786D4C" w:rsidRDefault="00531788" w:rsidP="00531788">
      <w:pPr>
        <w:spacing w:after="0"/>
        <w:jc w:val="both"/>
        <w:rPr>
          <w:color w:val="002060"/>
        </w:rPr>
      </w:pPr>
    </w:p>
    <w:p w:rsidR="00531788" w:rsidRPr="00786D4C" w:rsidRDefault="00531788" w:rsidP="00531788">
      <w:pPr>
        <w:spacing w:after="0"/>
        <w:jc w:val="both"/>
        <w:rPr>
          <w:color w:val="002060"/>
        </w:rPr>
      </w:pPr>
      <w:r w:rsidRPr="00786D4C">
        <w:rPr>
          <w:color w:val="002060"/>
        </w:rPr>
        <w:t>El Liceo tendrá un estilo de gestión participativa de todos sus estamentos.  También contará con apoderados que apoyan el proceso de aprendizaje de sus pupilos en forma permanente, que se comprometen y son partícipes de la misión menesiana.</w:t>
      </w:r>
    </w:p>
    <w:p w:rsidR="00531788" w:rsidRPr="00786D4C" w:rsidRDefault="00531788" w:rsidP="00531788">
      <w:pPr>
        <w:spacing w:after="0"/>
        <w:jc w:val="both"/>
        <w:rPr>
          <w:color w:val="002060"/>
        </w:rPr>
      </w:pPr>
    </w:p>
    <w:p w:rsidR="00531788" w:rsidRPr="00786D4C" w:rsidRDefault="00531788" w:rsidP="00531788">
      <w:pPr>
        <w:spacing w:after="0"/>
        <w:jc w:val="both"/>
        <w:rPr>
          <w:color w:val="002060"/>
        </w:rPr>
      </w:pPr>
      <w:r w:rsidRPr="00786D4C">
        <w:rPr>
          <w:color w:val="002060"/>
        </w:rPr>
        <w:lastRenderedPageBreak/>
        <w:t>Así mismo, mejorará la infraestructura disponible de acuerdo a las necesidades de la comunidad educativa.</w:t>
      </w:r>
    </w:p>
    <w:p w:rsidR="00D4371E" w:rsidRPr="00786D4C" w:rsidRDefault="00D4371E" w:rsidP="001A7908">
      <w:pPr>
        <w:jc w:val="both"/>
        <w:rPr>
          <w:color w:val="002060"/>
        </w:rPr>
      </w:pPr>
    </w:p>
    <w:p w:rsidR="0020534F" w:rsidRPr="00786D4C" w:rsidRDefault="0020534F" w:rsidP="00D913CE">
      <w:pPr>
        <w:pStyle w:val="Ttulo2"/>
      </w:pPr>
      <w:bookmarkStart w:id="11" w:name="_Toc94133692"/>
      <w:r w:rsidRPr="00786D4C">
        <w:t>MISIÓN DEL LICEO MENESIANO SAGRADO CORAZÓN</w:t>
      </w:r>
      <w:bookmarkEnd w:id="11"/>
    </w:p>
    <w:p w:rsidR="006B7DB3" w:rsidRPr="00786D4C" w:rsidRDefault="006B7DB3" w:rsidP="006B7DB3">
      <w:pPr>
        <w:tabs>
          <w:tab w:val="left" w:pos="3840"/>
        </w:tabs>
        <w:spacing w:after="0" w:line="240" w:lineRule="auto"/>
        <w:jc w:val="both"/>
        <w:rPr>
          <w:rFonts w:cs="Arial"/>
          <w:color w:val="002060"/>
        </w:rPr>
      </w:pPr>
      <w:r w:rsidRPr="00786D4C">
        <w:rPr>
          <w:rFonts w:cs="Arial"/>
          <w:b/>
          <w:color w:val="002060"/>
        </w:rPr>
        <w:t xml:space="preserve">El Liceo Menesiano Sagrado Corazón de Llay Llay </w:t>
      </w:r>
      <w:r w:rsidRPr="00786D4C">
        <w:rPr>
          <w:rFonts w:cs="Arial"/>
          <w:color w:val="002060"/>
        </w:rPr>
        <w:t xml:space="preserve"> es un colegio católico, gratuito, basado en el Carisma de Juan María de la Mennais.  Está comprometido en la educación integral de sus estudiantes, brindando una educación de calidad, liberadora y humanizadora, con altas expectativas tanto en la formación técnico profesional y científico humanista que hagan posible asumir un compromiso humano y cristiano en la vida laboral y familiar.</w:t>
      </w:r>
    </w:p>
    <w:p w:rsidR="006B7DB3" w:rsidRPr="00786D4C" w:rsidRDefault="006B7DB3" w:rsidP="006B7DB3">
      <w:pPr>
        <w:spacing w:after="0" w:line="240" w:lineRule="auto"/>
        <w:jc w:val="both"/>
        <w:rPr>
          <w:rFonts w:cs="Arial"/>
          <w:color w:val="002060"/>
        </w:rPr>
      </w:pPr>
      <w:r w:rsidRPr="00786D4C">
        <w:rPr>
          <w:rFonts w:cs="Arial"/>
          <w:color w:val="002060"/>
        </w:rPr>
        <w:t>Educa preferentemente a los jóvenes, niños y niñas, más necesitados, carentes de fe, aprendizaje y afecto.</w:t>
      </w:r>
    </w:p>
    <w:p w:rsidR="006B7DB3" w:rsidRPr="00786D4C" w:rsidRDefault="006B7DB3" w:rsidP="006B7DB3">
      <w:pPr>
        <w:tabs>
          <w:tab w:val="left" w:pos="3840"/>
        </w:tabs>
        <w:spacing w:after="0" w:line="240" w:lineRule="auto"/>
        <w:jc w:val="both"/>
        <w:rPr>
          <w:rFonts w:cs="Arial"/>
          <w:color w:val="002060"/>
        </w:rPr>
      </w:pPr>
      <w:r w:rsidRPr="00786D4C">
        <w:rPr>
          <w:rFonts w:cs="Arial"/>
          <w:color w:val="002060"/>
        </w:rPr>
        <w:t>Su Proyecto Educativo Institucional Menesiano (PEIM), está inspirado en el Evangelio, en fidelidad a las directrices de la Iglesia Católica y al Carácter Propio de  la  Escuela Menesiana de la Congregación de los Hermanos Menesianos,  y animados por la Familia Menesiana. (Hermanos y Laicos).</w:t>
      </w:r>
    </w:p>
    <w:p w:rsidR="006B7DB3" w:rsidRDefault="006B7DB3" w:rsidP="006B7DB3">
      <w:pPr>
        <w:tabs>
          <w:tab w:val="left" w:pos="3840"/>
        </w:tabs>
        <w:spacing w:after="0" w:line="240" w:lineRule="auto"/>
        <w:jc w:val="both"/>
        <w:rPr>
          <w:rFonts w:cs="Arial"/>
          <w:color w:val="002060"/>
        </w:rPr>
      </w:pPr>
    </w:p>
    <w:p w:rsidR="006206E9" w:rsidRDefault="006206E9" w:rsidP="006B7DB3">
      <w:pPr>
        <w:tabs>
          <w:tab w:val="left" w:pos="3840"/>
        </w:tabs>
        <w:spacing w:after="0" w:line="240" w:lineRule="auto"/>
        <w:jc w:val="both"/>
        <w:rPr>
          <w:rFonts w:cs="Arial"/>
          <w:color w:val="002060"/>
        </w:rPr>
      </w:pPr>
    </w:p>
    <w:p w:rsidR="006206E9" w:rsidRDefault="006206E9" w:rsidP="006B7DB3">
      <w:pPr>
        <w:tabs>
          <w:tab w:val="left" w:pos="3840"/>
        </w:tabs>
        <w:spacing w:after="0" w:line="240" w:lineRule="auto"/>
        <w:jc w:val="both"/>
        <w:rPr>
          <w:rFonts w:cs="Arial"/>
          <w:color w:val="002060"/>
        </w:rPr>
      </w:pPr>
    </w:p>
    <w:p w:rsidR="006206E9" w:rsidRDefault="006206E9" w:rsidP="006B7DB3">
      <w:pPr>
        <w:tabs>
          <w:tab w:val="left" w:pos="3840"/>
        </w:tabs>
        <w:spacing w:after="0" w:line="240" w:lineRule="auto"/>
        <w:jc w:val="both"/>
        <w:rPr>
          <w:rFonts w:cs="Arial"/>
          <w:color w:val="002060"/>
        </w:rPr>
      </w:pPr>
    </w:p>
    <w:p w:rsidR="006206E9" w:rsidRDefault="006206E9" w:rsidP="006B7DB3">
      <w:pPr>
        <w:tabs>
          <w:tab w:val="left" w:pos="3840"/>
        </w:tabs>
        <w:spacing w:after="0" w:line="240" w:lineRule="auto"/>
        <w:jc w:val="both"/>
        <w:rPr>
          <w:rFonts w:cs="Arial"/>
          <w:color w:val="002060"/>
        </w:rPr>
      </w:pPr>
    </w:p>
    <w:p w:rsidR="006206E9" w:rsidRDefault="006206E9" w:rsidP="006B7DB3">
      <w:pPr>
        <w:tabs>
          <w:tab w:val="left" w:pos="3840"/>
        </w:tabs>
        <w:spacing w:after="0" w:line="240" w:lineRule="auto"/>
        <w:jc w:val="both"/>
        <w:rPr>
          <w:rFonts w:cs="Arial"/>
          <w:color w:val="002060"/>
        </w:rPr>
      </w:pPr>
    </w:p>
    <w:p w:rsidR="006206E9" w:rsidRPr="00786D4C" w:rsidRDefault="006206E9" w:rsidP="006B7DB3">
      <w:pPr>
        <w:tabs>
          <w:tab w:val="left" w:pos="3840"/>
        </w:tabs>
        <w:spacing w:after="0" w:line="240" w:lineRule="auto"/>
        <w:jc w:val="both"/>
        <w:rPr>
          <w:rFonts w:cs="Arial"/>
          <w:color w:val="002060"/>
        </w:rPr>
      </w:pPr>
    </w:p>
    <w:p w:rsidR="006B7DB3" w:rsidRPr="00786D4C" w:rsidRDefault="006B7DB3" w:rsidP="006B7DB3">
      <w:pPr>
        <w:tabs>
          <w:tab w:val="left" w:pos="3840"/>
        </w:tabs>
        <w:spacing w:after="0" w:line="240" w:lineRule="auto"/>
        <w:jc w:val="both"/>
        <w:rPr>
          <w:rFonts w:cs="Arial"/>
          <w:color w:val="002060"/>
        </w:rPr>
      </w:pPr>
    </w:p>
    <w:p w:rsidR="000D1193" w:rsidRPr="00786D4C" w:rsidRDefault="000D1193" w:rsidP="00D913CE">
      <w:pPr>
        <w:pStyle w:val="Ttulo2"/>
      </w:pPr>
      <w:bookmarkStart w:id="12" w:name="_Toc94133693"/>
      <w:r w:rsidRPr="00786D4C">
        <w:t>PRINCIPIOS Y LINE</w:t>
      </w:r>
      <w:r w:rsidR="00F84420" w:rsidRPr="00786D4C">
        <w:t xml:space="preserve">AMIENTOS </w:t>
      </w:r>
      <w:r w:rsidR="00531788">
        <w:t>EDUCATIVOS</w:t>
      </w:r>
      <w:bookmarkEnd w:id="12"/>
    </w:p>
    <w:p w:rsidR="00B65D30" w:rsidRPr="00786D4C" w:rsidRDefault="00B65D30" w:rsidP="00B65D30">
      <w:pPr>
        <w:ind w:left="360"/>
        <w:jc w:val="both"/>
        <w:rPr>
          <w:b/>
          <w:color w:val="002060"/>
        </w:rPr>
      </w:pPr>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89"/>
        <w:gridCol w:w="4305"/>
      </w:tblGrid>
      <w:tr w:rsidR="0040444C" w:rsidRPr="00786D4C" w:rsidTr="00F15654">
        <w:tc>
          <w:tcPr>
            <w:tcW w:w="6572" w:type="dxa"/>
            <w:shd w:val="clear" w:color="auto" w:fill="auto"/>
          </w:tcPr>
          <w:p w:rsidR="00D4371E" w:rsidRPr="00786D4C" w:rsidRDefault="00D4371E" w:rsidP="00F15654">
            <w:pPr>
              <w:pStyle w:val="Prrafodelista"/>
              <w:spacing w:after="0" w:line="240" w:lineRule="auto"/>
              <w:jc w:val="center"/>
              <w:rPr>
                <w:b/>
                <w:color w:val="002060"/>
              </w:rPr>
            </w:pPr>
            <w:r w:rsidRPr="00786D4C">
              <w:rPr>
                <w:b/>
                <w:color w:val="002060"/>
              </w:rPr>
              <w:t>PRINCIPIOS</w:t>
            </w:r>
          </w:p>
          <w:p w:rsidR="00283796" w:rsidRPr="00786D4C" w:rsidRDefault="00283796" w:rsidP="00F15654">
            <w:pPr>
              <w:pStyle w:val="Prrafodelista"/>
              <w:numPr>
                <w:ilvl w:val="0"/>
                <w:numId w:val="24"/>
              </w:numPr>
              <w:spacing w:after="0" w:line="240" w:lineRule="auto"/>
              <w:jc w:val="both"/>
              <w:rPr>
                <w:color w:val="002060"/>
              </w:rPr>
            </w:pPr>
            <w:r w:rsidRPr="00786D4C">
              <w:rPr>
                <w:color w:val="002060"/>
              </w:rPr>
              <w:t xml:space="preserve">El liceo es una familia donde se practica la </w:t>
            </w:r>
            <w:r w:rsidRPr="00786D4C">
              <w:rPr>
                <w:b/>
                <w:i/>
                <w:color w:val="002060"/>
              </w:rPr>
              <w:t>Pedagogía de los Lazos</w:t>
            </w:r>
            <w:r w:rsidRPr="00786D4C">
              <w:rPr>
                <w:color w:val="002060"/>
              </w:rPr>
              <w:t xml:space="preserve">: relaciones de fraternidad entre educadores, estudiantes y familias. </w:t>
            </w: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D4371E" w:rsidRPr="00786D4C" w:rsidRDefault="00D4371E" w:rsidP="00F15654">
            <w:pPr>
              <w:pStyle w:val="Textoindependiente"/>
              <w:spacing w:line="240" w:lineRule="auto"/>
              <w:ind w:left="360"/>
              <w:jc w:val="both"/>
              <w:rPr>
                <w:rFonts w:ascii="Calibri" w:hAnsi="Calibri"/>
                <w:color w:val="002060"/>
                <w:sz w:val="22"/>
                <w:szCs w:val="22"/>
              </w:rPr>
            </w:pPr>
          </w:p>
          <w:p w:rsidR="00D4371E" w:rsidRPr="00786D4C" w:rsidRDefault="00D4371E" w:rsidP="00F15654">
            <w:pPr>
              <w:pStyle w:val="Textoindependiente"/>
              <w:spacing w:line="240" w:lineRule="auto"/>
              <w:ind w:left="360"/>
              <w:jc w:val="both"/>
              <w:rPr>
                <w:rFonts w:ascii="Calibri" w:hAnsi="Calibri"/>
                <w:color w:val="002060"/>
                <w:sz w:val="22"/>
                <w:szCs w:val="22"/>
              </w:rPr>
            </w:pPr>
          </w:p>
          <w:p w:rsidR="00D4371E" w:rsidRDefault="00D4371E" w:rsidP="00F15654">
            <w:pPr>
              <w:pStyle w:val="Textoindependiente"/>
              <w:spacing w:line="240" w:lineRule="auto"/>
              <w:ind w:left="360"/>
              <w:jc w:val="both"/>
              <w:rPr>
                <w:rFonts w:ascii="Calibri" w:hAnsi="Calibri"/>
                <w:color w:val="002060"/>
                <w:sz w:val="22"/>
                <w:szCs w:val="22"/>
              </w:rPr>
            </w:pPr>
          </w:p>
          <w:p w:rsidR="00776FD5" w:rsidRPr="00786D4C" w:rsidRDefault="00776FD5" w:rsidP="00F15654">
            <w:pPr>
              <w:pStyle w:val="Textoindependiente"/>
              <w:spacing w:line="240" w:lineRule="auto"/>
              <w:ind w:left="360"/>
              <w:jc w:val="both"/>
              <w:rPr>
                <w:rFonts w:ascii="Calibri" w:hAnsi="Calibri"/>
                <w:color w:val="002060"/>
                <w:sz w:val="22"/>
                <w:szCs w:val="22"/>
              </w:rPr>
            </w:pPr>
          </w:p>
          <w:p w:rsidR="00D4371E" w:rsidRPr="00786D4C" w:rsidRDefault="00D4371E" w:rsidP="00F15654">
            <w:pPr>
              <w:pStyle w:val="Textoindependiente"/>
              <w:spacing w:line="240" w:lineRule="auto"/>
              <w:ind w:left="360"/>
              <w:jc w:val="both"/>
              <w:rPr>
                <w:rFonts w:ascii="Calibri" w:hAnsi="Calibri"/>
                <w:color w:val="002060"/>
                <w:sz w:val="22"/>
                <w:szCs w:val="22"/>
              </w:rPr>
            </w:pPr>
          </w:p>
          <w:p w:rsidR="00283796" w:rsidRPr="00786D4C" w:rsidRDefault="00283796" w:rsidP="00F15654">
            <w:pPr>
              <w:pStyle w:val="Textoindependiente"/>
              <w:spacing w:line="240" w:lineRule="auto"/>
              <w:ind w:left="360"/>
              <w:jc w:val="both"/>
              <w:rPr>
                <w:rFonts w:ascii="Calibri" w:hAnsi="Calibri"/>
                <w:color w:val="002060"/>
                <w:sz w:val="22"/>
                <w:szCs w:val="22"/>
              </w:rPr>
            </w:pPr>
          </w:p>
          <w:p w:rsidR="00B83A9C" w:rsidRPr="00786D4C" w:rsidRDefault="00B83A9C" w:rsidP="00F15654">
            <w:pPr>
              <w:pStyle w:val="Textoindependiente"/>
              <w:numPr>
                <w:ilvl w:val="0"/>
                <w:numId w:val="24"/>
              </w:numPr>
              <w:spacing w:line="240" w:lineRule="auto"/>
              <w:jc w:val="both"/>
              <w:rPr>
                <w:rFonts w:ascii="Calibri" w:hAnsi="Calibri"/>
                <w:color w:val="002060"/>
                <w:sz w:val="22"/>
                <w:szCs w:val="22"/>
              </w:rPr>
            </w:pPr>
            <w:r w:rsidRPr="00786D4C">
              <w:rPr>
                <w:rFonts w:ascii="Calibri" w:hAnsi="Calibri"/>
                <w:color w:val="002060"/>
                <w:sz w:val="22"/>
                <w:szCs w:val="22"/>
              </w:rPr>
              <w:t xml:space="preserve"> </w:t>
            </w:r>
            <w:r w:rsidR="009F2680" w:rsidRPr="00786D4C">
              <w:rPr>
                <w:rFonts w:ascii="Calibri" w:hAnsi="Calibri"/>
                <w:color w:val="002060"/>
                <w:sz w:val="22"/>
                <w:szCs w:val="22"/>
              </w:rPr>
              <w:t>El liceo</w:t>
            </w:r>
            <w:r w:rsidRPr="00786D4C">
              <w:rPr>
                <w:rFonts w:ascii="Calibri" w:hAnsi="Calibri"/>
                <w:color w:val="002060"/>
                <w:sz w:val="22"/>
                <w:szCs w:val="22"/>
              </w:rPr>
              <w:t xml:space="preserve"> es un redil donde se practica la </w:t>
            </w:r>
            <w:r w:rsidRPr="00786D4C">
              <w:rPr>
                <w:rFonts w:ascii="Calibri" w:hAnsi="Calibri"/>
                <w:b/>
                <w:i/>
                <w:color w:val="002060"/>
                <w:sz w:val="22"/>
                <w:szCs w:val="22"/>
              </w:rPr>
              <w:t>Pedagogía del Ángel</w:t>
            </w:r>
            <w:r w:rsidRPr="00786D4C">
              <w:rPr>
                <w:rFonts w:ascii="Calibri" w:hAnsi="Calibri"/>
                <w:color w:val="002060"/>
                <w:sz w:val="22"/>
                <w:szCs w:val="22"/>
              </w:rPr>
              <w:t>: cada persona es conocida, cuidada, atendida, acompañada y servida en forma personalizada.</w:t>
            </w: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2076E" w:rsidRPr="00786D4C" w:rsidRDefault="00B2076E" w:rsidP="00F15654">
            <w:pPr>
              <w:spacing w:after="0" w:line="240" w:lineRule="auto"/>
              <w:ind w:left="360"/>
              <w:jc w:val="both"/>
              <w:rPr>
                <w:b/>
                <w:color w:val="002060"/>
              </w:rPr>
            </w:pPr>
          </w:p>
          <w:p w:rsidR="00D4371E" w:rsidRPr="00786D4C" w:rsidRDefault="00D4371E"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283796" w:rsidRPr="00786D4C" w:rsidRDefault="00283796" w:rsidP="00F15654">
            <w:pPr>
              <w:pStyle w:val="Prrafodelista"/>
              <w:numPr>
                <w:ilvl w:val="0"/>
                <w:numId w:val="24"/>
              </w:numPr>
              <w:spacing w:after="0" w:line="240" w:lineRule="auto"/>
              <w:jc w:val="both"/>
              <w:rPr>
                <w:color w:val="002060"/>
              </w:rPr>
            </w:pPr>
            <w:r w:rsidRPr="00786D4C">
              <w:rPr>
                <w:color w:val="002060"/>
              </w:rPr>
              <w:t xml:space="preserve">El liceo busca </w:t>
            </w:r>
            <w:r w:rsidR="00D4371E" w:rsidRPr="00786D4C">
              <w:rPr>
                <w:color w:val="002060"/>
              </w:rPr>
              <w:t>práctica</w:t>
            </w:r>
            <w:r w:rsidRPr="00786D4C">
              <w:rPr>
                <w:color w:val="002060"/>
              </w:rPr>
              <w:t xml:space="preserve"> una </w:t>
            </w:r>
            <w:r w:rsidRPr="00786D4C">
              <w:rPr>
                <w:b/>
                <w:color w:val="002060"/>
              </w:rPr>
              <w:t xml:space="preserve">Pedagogía de Calidad e innovadora, </w:t>
            </w:r>
            <w:r w:rsidR="00B2076E" w:rsidRPr="00786D4C">
              <w:rPr>
                <w:color w:val="002060"/>
              </w:rPr>
              <w:t>donde sus integrantes responden a los retos educativos.</w:t>
            </w:r>
          </w:p>
          <w:p w:rsidR="00283796" w:rsidRPr="00786D4C" w:rsidRDefault="00283796"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776FD5" w:rsidRDefault="00776FD5" w:rsidP="00F15654">
            <w:pPr>
              <w:spacing w:after="0" w:line="240" w:lineRule="auto"/>
              <w:ind w:left="360"/>
              <w:jc w:val="both"/>
              <w:rPr>
                <w:b/>
                <w:color w:val="002060"/>
              </w:rPr>
            </w:pPr>
          </w:p>
          <w:p w:rsidR="00776FD5" w:rsidRPr="00786D4C" w:rsidRDefault="00776FD5" w:rsidP="00F15654">
            <w:pPr>
              <w:spacing w:after="0" w:line="240" w:lineRule="auto"/>
              <w:ind w:left="360"/>
              <w:jc w:val="both"/>
              <w:rPr>
                <w:b/>
                <w:color w:val="002060"/>
              </w:rPr>
            </w:pPr>
          </w:p>
          <w:p w:rsidR="00D4371E" w:rsidRPr="00786D4C" w:rsidRDefault="00D4371E" w:rsidP="00F15654">
            <w:pPr>
              <w:spacing w:after="0" w:line="240" w:lineRule="auto"/>
              <w:ind w:left="360"/>
              <w:jc w:val="both"/>
              <w:rPr>
                <w:b/>
                <w:color w:val="002060"/>
              </w:rPr>
            </w:pPr>
          </w:p>
          <w:p w:rsidR="00B2076E" w:rsidRPr="00786D4C" w:rsidRDefault="00B2076E" w:rsidP="00F15654">
            <w:pPr>
              <w:spacing w:after="0" w:line="240" w:lineRule="auto"/>
              <w:ind w:left="360"/>
              <w:jc w:val="both"/>
              <w:rPr>
                <w:b/>
                <w:color w:val="002060"/>
              </w:rPr>
            </w:pPr>
          </w:p>
          <w:p w:rsidR="00283796" w:rsidRPr="00786D4C" w:rsidRDefault="00283796" w:rsidP="00F15654">
            <w:pPr>
              <w:pStyle w:val="Prrafodelista"/>
              <w:numPr>
                <w:ilvl w:val="0"/>
                <w:numId w:val="24"/>
              </w:numPr>
              <w:spacing w:after="0" w:line="240" w:lineRule="auto"/>
              <w:jc w:val="both"/>
              <w:rPr>
                <w:color w:val="002060"/>
              </w:rPr>
            </w:pPr>
            <w:r w:rsidRPr="00786D4C">
              <w:rPr>
                <w:color w:val="002060"/>
              </w:rPr>
              <w:t xml:space="preserve">El liceo es una familia que busca a través de una </w:t>
            </w:r>
            <w:r w:rsidRPr="00786D4C">
              <w:rPr>
                <w:b/>
                <w:color w:val="002060"/>
              </w:rPr>
              <w:t xml:space="preserve">Pedagogía </w:t>
            </w:r>
            <w:r w:rsidR="00B2076E" w:rsidRPr="00786D4C">
              <w:rPr>
                <w:b/>
                <w:color w:val="002060"/>
              </w:rPr>
              <w:t xml:space="preserve">del Umbral. </w:t>
            </w:r>
            <w:r w:rsidR="00B2076E" w:rsidRPr="00786D4C">
              <w:rPr>
                <w:color w:val="002060"/>
              </w:rPr>
              <w:t>Promoviendo la transcendencia como un enriquecimiento fundamental para la persona humana.</w:t>
            </w:r>
          </w:p>
          <w:p w:rsidR="00B83A9C" w:rsidRPr="00786D4C" w:rsidRDefault="00B83A9C" w:rsidP="00F15654">
            <w:pPr>
              <w:spacing w:after="0" w:line="240" w:lineRule="auto"/>
              <w:ind w:left="360"/>
              <w:jc w:val="both"/>
              <w:rPr>
                <w:b/>
                <w:color w:val="002060"/>
              </w:rPr>
            </w:pPr>
          </w:p>
          <w:p w:rsidR="00E414A8" w:rsidRPr="00786D4C" w:rsidRDefault="00E414A8" w:rsidP="00F15654">
            <w:pPr>
              <w:spacing w:after="0" w:line="240" w:lineRule="auto"/>
              <w:ind w:left="360"/>
              <w:jc w:val="both"/>
              <w:rPr>
                <w:b/>
                <w:color w:val="002060"/>
              </w:rPr>
            </w:pPr>
          </w:p>
          <w:p w:rsidR="00E414A8" w:rsidRPr="00786D4C" w:rsidRDefault="00E414A8" w:rsidP="00F15654">
            <w:pPr>
              <w:spacing w:after="0" w:line="240" w:lineRule="auto"/>
              <w:ind w:left="360"/>
              <w:jc w:val="both"/>
              <w:rPr>
                <w:b/>
                <w:color w:val="002060"/>
              </w:rPr>
            </w:pPr>
          </w:p>
          <w:p w:rsidR="00283796" w:rsidRPr="00786D4C" w:rsidRDefault="00283796" w:rsidP="00F15654">
            <w:pPr>
              <w:pStyle w:val="Prrafodelista"/>
              <w:numPr>
                <w:ilvl w:val="0"/>
                <w:numId w:val="24"/>
              </w:numPr>
              <w:spacing w:after="0" w:line="240" w:lineRule="auto"/>
              <w:jc w:val="both"/>
              <w:rPr>
                <w:color w:val="002060"/>
              </w:rPr>
            </w:pPr>
            <w:r w:rsidRPr="00786D4C">
              <w:rPr>
                <w:color w:val="002060"/>
              </w:rPr>
              <w:t xml:space="preserve">El liceo es una familia que busca a través de una </w:t>
            </w:r>
            <w:r w:rsidRPr="00786D4C">
              <w:rPr>
                <w:b/>
                <w:color w:val="002060"/>
              </w:rPr>
              <w:t xml:space="preserve">Pedagogía del sentido crítico, </w:t>
            </w:r>
            <w:r w:rsidR="00255A77" w:rsidRPr="00786D4C">
              <w:rPr>
                <w:color w:val="002060"/>
              </w:rPr>
              <w:t>promover estudiante con un sentido y sensibilidad social que lo haga ser constructor de una sociedad más justa y fraterna.</w:t>
            </w:r>
          </w:p>
          <w:p w:rsidR="00283796" w:rsidRPr="00786D4C" w:rsidRDefault="00283796" w:rsidP="00F15654">
            <w:pPr>
              <w:spacing w:after="0" w:line="240" w:lineRule="auto"/>
              <w:ind w:left="360"/>
              <w:jc w:val="both"/>
              <w:rPr>
                <w:b/>
                <w:color w:val="002060"/>
              </w:rPr>
            </w:pPr>
          </w:p>
          <w:p w:rsidR="00283796" w:rsidRPr="00786D4C" w:rsidRDefault="00283796" w:rsidP="00F15654">
            <w:pPr>
              <w:spacing w:after="0" w:line="240" w:lineRule="auto"/>
              <w:ind w:left="360"/>
              <w:jc w:val="both"/>
              <w:rPr>
                <w:b/>
                <w:color w:val="002060"/>
              </w:rPr>
            </w:pPr>
          </w:p>
          <w:p w:rsidR="00776FD5" w:rsidRPr="00786D4C" w:rsidRDefault="00776FD5" w:rsidP="00F15654">
            <w:pPr>
              <w:spacing w:after="0" w:line="240" w:lineRule="auto"/>
              <w:ind w:left="360"/>
              <w:jc w:val="both"/>
              <w:rPr>
                <w:b/>
                <w:color w:val="002060"/>
              </w:rPr>
            </w:pPr>
          </w:p>
          <w:p w:rsidR="00283796" w:rsidRPr="00786D4C" w:rsidRDefault="00283796" w:rsidP="00F15654">
            <w:pPr>
              <w:spacing w:after="0" w:line="240" w:lineRule="auto"/>
              <w:ind w:left="360"/>
              <w:jc w:val="both"/>
              <w:rPr>
                <w:b/>
                <w:color w:val="002060"/>
              </w:rPr>
            </w:pPr>
          </w:p>
          <w:p w:rsidR="00937487" w:rsidRPr="00786D4C" w:rsidRDefault="00937487" w:rsidP="00F15654">
            <w:pPr>
              <w:spacing w:after="0" w:line="240" w:lineRule="auto"/>
              <w:ind w:left="360"/>
              <w:jc w:val="both"/>
              <w:rPr>
                <w:b/>
                <w:color w:val="002060"/>
              </w:rPr>
            </w:pPr>
          </w:p>
          <w:p w:rsidR="00283796" w:rsidRPr="00786D4C" w:rsidRDefault="00283796" w:rsidP="00F15654">
            <w:pPr>
              <w:pStyle w:val="Prrafodelista"/>
              <w:numPr>
                <w:ilvl w:val="0"/>
                <w:numId w:val="24"/>
              </w:numPr>
              <w:spacing w:after="0" w:line="240" w:lineRule="auto"/>
              <w:jc w:val="both"/>
              <w:rPr>
                <w:color w:val="002060"/>
              </w:rPr>
            </w:pPr>
            <w:r w:rsidRPr="00786D4C">
              <w:rPr>
                <w:color w:val="002060"/>
              </w:rPr>
              <w:t xml:space="preserve">El liceo </w:t>
            </w:r>
            <w:r w:rsidR="00937487" w:rsidRPr="00786D4C">
              <w:rPr>
                <w:color w:val="002060"/>
              </w:rPr>
              <w:t>se practica la</w:t>
            </w:r>
            <w:r w:rsidRPr="00786D4C">
              <w:rPr>
                <w:color w:val="002060"/>
              </w:rPr>
              <w:t xml:space="preserve"> </w:t>
            </w:r>
            <w:r w:rsidRPr="00786D4C">
              <w:rPr>
                <w:b/>
                <w:color w:val="002060"/>
              </w:rPr>
              <w:t xml:space="preserve">Pedagogía de Gratuidad, </w:t>
            </w:r>
            <w:r w:rsidR="00937487" w:rsidRPr="00786D4C">
              <w:rPr>
                <w:color w:val="002060"/>
              </w:rPr>
              <w:t>donde la actividad educativa no se limita ni al tiempo ni al espacio escolar.</w:t>
            </w:r>
          </w:p>
          <w:p w:rsidR="00283796" w:rsidRPr="00786D4C" w:rsidRDefault="00283796"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b/>
                <w:color w:val="002060"/>
              </w:rPr>
            </w:pPr>
          </w:p>
          <w:p w:rsidR="00B83A9C" w:rsidRPr="00786D4C" w:rsidRDefault="00B83A9C" w:rsidP="00F15654">
            <w:pPr>
              <w:pStyle w:val="Textoindependiente"/>
              <w:numPr>
                <w:ilvl w:val="0"/>
                <w:numId w:val="24"/>
              </w:numPr>
              <w:spacing w:line="240" w:lineRule="auto"/>
              <w:jc w:val="both"/>
              <w:rPr>
                <w:rFonts w:ascii="Calibri" w:hAnsi="Calibri"/>
                <w:bCs/>
                <w:color w:val="002060"/>
                <w:sz w:val="22"/>
                <w:szCs w:val="22"/>
              </w:rPr>
            </w:pPr>
            <w:r w:rsidRPr="00786D4C">
              <w:rPr>
                <w:rFonts w:ascii="Calibri" w:hAnsi="Calibri"/>
                <w:bCs/>
                <w:color w:val="002060"/>
                <w:sz w:val="22"/>
                <w:szCs w:val="22"/>
              </w:rPr>
              <w:t xml:space="preserve">La </w:t>
            </w:r>
            <w:r w:rsidRPr="00786D4C">
              <w:rPr>
                <w:rFonts w:ascii="Calibri" w:hAnsi="Calibri"/>
                <w:b/>
                <w:bCs/>
                <w:i/>
                <w:color w:val="002060"/>
                <w:sz w:val="22"/>
                <w:szCs w:val="22"/>
              </w:rPr>
              <w:t>Pedagogía de la Misericordia</w:t>
            </w:r>
            <w:r w:rsidRPr="00786D4C">
              <w:rPr>
                <w:rFonts w:ascii="Calibri" w:hAnsi="Calibri"/>
                <w:bCs/>
                <w:color w:val="002060"/>
                <w:sz w:val="22"/>
                <w:szCs w:val="22"/>
              </w:rPr>
              <w:t xml:space="preserve"> asegura que los “últimos” del centro sean atendidos. </w:t>
            </w:r>
          </w:p>
          <w:p w:rsidR="00B83A9C" w:rsidRPr="00786D4C" w:rsidRDefault="00B83A9C" w:rsidP="00F15654">
            <w:pPr>
              <w:spacing w:after="0" w:line="240" w:lineRule="auto"/>
              <w:ind w:left="360"/>
              <w:jc w:val="both"/>
              <w:rPr>
                <w:b/>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283796" w:rsidRPr="00786D4C" w:rsidRDefault="00283796" w:rsidP="00F15654">
            <w:pPr>
              <w:spacing w:after="0" w:line="240" w:lineRule="auto"/>
              <w:ind w:left="360"/>
              <w:jc w:val="both"/>
              <w:rPr>
                <w:color w:val="002060"/>
              </w:rPr>
            </w:pPr>
          </w:p>
        </w:tc>
        <w:tc>
          <w:tcPr>
            <w:tcW w:w="6572" w:type="dxa"/>
            <w:shd w:val="clear" w:color="auto" w:fill="auto"/>
          </w:tcPr>
          <w:p w:rsidR="00D4371E" w:rsidRPr="00786D4C" w:rsidRDefault="00D4371E" w:rsidP="00F15654">
            <w:pPr>
              <w:spacing w:after="0" w:line="240" w:lineRule="auto"/>
              <w:jc w:val="center"/>
              <w:rPr>
                <w:b/>
                <w:color w:val="002060"/>
              </w:rPr>
            </w:pPr>
            <w:r w:rsidRPr="00786D4C">
              <w:rPr>
                <w:b/>
                <w:color w:val="002060"/>
              </w:rPr>
              <w:lastRenderedPageBreak/>
              <w:t>INDICADORES</w:t>
            </w:r>
          </w:p>
          <w:p w:rsidR="00283796" w:rsidRPr="00786D4C" w:rsidRDefault="00283796" w:rsidP="00F15654">
            <w:pPr>
              <w:spacing w:after="0" w:line="240" w:lineRule="auto"/>
              <w:jc w:val="both"/>
              <w:rPr>
                <w:color w:val="002060"/>
              </w:rPr>
            </w:pPr>
            <w:r w:rsidRPr="00786D4C">
              <w:rPr>
                <w:color w:val="002060"/>
              </w:rPr>
              <w:t>1.1. El ambiente educativo es de respeto, afecto y apoyo mutuo.</w:t>
            </w:r>
          </w:p>
          <w:p w:rsidR="00283796" w:rsidRPr="00786D4C" w:rsidRDefault="00283796" w:rsidP="00F15654">
            <w:pPr>
              <w:spacing w:after="0" w:line="240" w:lineRule="auto"/>
              <w:jc w:val="both"/>
              <w:rPr>
                <w:color w:val="002060"/>
              </w:rPr>
            </w:pPr>
            <w:r w:rsidRPr="00786D4C">
              <w:rPr>
                <w:color w:val="002060"/>
              </w:rPr>
              <w:t>1.2. Educadores se responsabilizan de los resultados de sus estudiantes.</w:t>
            </w:r>
          </w:p>
          <w:p w:rsidR="00283796" w:rsidRPr="00786D4C" w:rsidRDefault="00283796" w:rsidP="00F15654">
            <w:pPr>
              <w:spacing w:after="0" w:line="240" w:lineRule="auto"/>
              <w:jc w:val="both"/>
              <w:rPr>
                <w:color w:val="002060"/>
              </w:rPr>
            </w:pPr>
            <w:r w:rsidRPr="00786D4C">
              <w:rPr>
                <w:color w:val="002060"/>
              </w:rPr>
              <w:t>1.3. Educadores tratan a sus estudiantes como hermanos.</w:t>
            </w:r>
          </w:p>
          <w:p w:rsidR="00283796" w:rsidRPr="00786D4C" w:rsidRDefault="00283796" w:rsidP="00F15654">
            <w:pPr>
              <w:spacing w:after="0" w:line="240" w:lineRule="auto"/>
              <w:jc w:val="both"/>
              <w:rPr>
                <w:color w:val="002060"/>
              </w:rPr>
            </w:pPr>
            <w:r w:rsidRPr="00786D4C">
              <w:rPr>
                <w:color w:val="002060"/>
              </w:rPr>
              <w:t>1.4. Los problemas o dificultades de un integrante de la comunidad educativa es asumido por todos.</w:t>
            </w:r>
          </w:p>
          <w:p w:rsidR="00283796" w:rsidRPr="00786D4C" w:rsidRDefault="00283796" w:rsidP="00F15654">
            <w:pPr>
              <w:spacing w:after="0" w:line="240" w:lineRule="auto"/>
              <w:jc w:val="both"/>
              <w:rPr>
                <w:color w:val="002060"/>
              </w:rPr>
            </w:pPr>
            <w:r w:rsidRPr="00786D4C">
              <w:rPr>
                <w:color w:val="002060"/>
              </w:rPr>
              <w:t>1.5. Permanente contacto entre los educadores y las familias de los estudiantes.</w:t>
            </w:r>
          </w:p>
          <w:p w:rsidR="00283796" w:rsidRPr="00786D4C" w:rsidRDefault="00283796" w:rsidP="00F15654">
            <w:pPr>
              <w:spacing w:after="0" w:line="240" w:lineRule="auto"/>
              <w:jc w:val="both"/>
              <w:rPr>
                <w:color w:val="002060"/>
              </w:rPr>
            </w:pPr>
            <w:r w:rsidRPr="00786D4C">
              <w:rPr>
                <w:color w:val="002060"/>
              </w:rPr>
              <w:t>1.6. Respeto por los derechos de todos.</w:t>
            </w:r>
          </w:p>
          <w:p w:rsidR="00283796" w:rsidRPr="00786D4C" w:rsidRDefault="00283796" w:rsidP="00F15654">
            <w:pPr>
              <w:spacing w:after="0" w:line="240" w:lineRule="auto"/>
              <w:jc w:val="both"/>
              <w:rPr>
                <w:color w:val="002060"/>
              </w:rPr>
            </w:pPr>
            <w:r w:rsidRPr="00786D4C">
              <w:rPr>
                <w:color w:val="002060"/>
              </w:rPr>
              <w:t>1.7. Actitud de escucha de Equipo de Gestión Escolar y educadores.</w:t>
            </w:r>
          </w:p>
          <w:p w:rsidR="00283796" w:rsidRPr="00786D4C" w:rsidRDefault="00283796" w:rsidP="00F15654">
            <w:pPr>
              <w:spacing w:after="0" w:line="240" w:lineRule="auto"/>
              <w:jc w:val="both"/>
              <w:rPr>
                <w:color w:val="002060"/>
              </w:rPr>
            </w:pPr>
            <w:r w:rsidRPr="00786D4C">
              <w:rPr>
                <w:color w:val="002060"/>
              </w:rPr>
              <w:t>1.8 Clima de alegría en todas las actividades escolares.</w:t>
            </w:r>
          </w:p>
          <w:p w:rsidR="00283796" w:rsidRPr="00786D4C" w:rsidRDefault="00283796" w:rsidP="00F15654">
            <w:pPr>
              <w:spacing w:after="0" w:line="240" w:lineRule="auto"/>
              <w:jc w:val="both"/>
              <w:rPr>
                <w:color w:val="002060"/>
              </w:rPr>
            </w:pPr>
            <w:r w:rsidRPr="00786D4C">
              <w:rPr>
                <w:color w:val="002060"/>
              </w:rPr>
              <w:t>1.9. Todos los integrantes de la comunidad ejercen el derecho a participar en la gestión del liceo.</w:t>
            </w:r>
          </w:p>
          <w:p w:rsidR="00283796" w:rsidRPr="00786D4C" w:rsidRDefault="00283796" w:rsidP="00F15654">
            <w:pPr>
              <w:spacing w:after="0" w:line="240" w:lineRule="auto"/>
              <w:ind w:left="450"/>
              <w:jc w:val="both"/>
              <w:rPr>
                <w:color w:val="002060"/>
              </w:rPr>
            </w:pPr>
          </w:p>
          <w:p w:rsidR="00B83A9C" w:rsidRPr="00786D4C" w:rsidRDefault="00283796" w:rsidP="00F15654">
            <w:pPr>
              <w:spacing w:after="0" w:line="240" w:lineRule="auto"/>
              <w:jc w:val="both"/>
              <w:rPr>
                <w:color w:val="002060"/>
              </w:rPr>
            </w:pPr>
            <w:r w:rsidRPr="00786D4C">
              <w:rPr>
                <w:color w:val="002060"/>
              </w:rPr>
              <w:t xml:space="preserve">2.1. </w:t>
            </w:r>
            <w:r w:rsidR="00B83A9C" w:rsidRPr="00786D4C">
              <w:rPr>
                <w:color w:val="002060"/>
              </w:rPr>
              <w:t>Todos los integrantes de la comunidad educativa se conocen.</w:t>
            </w:r>
          </w:p>
          <w:p w:rsidR="00B83A9C" w:rsidRPr="00786D4C" w:rsidRDefault="00283796" w:rsidP="00F15654">
            <w:pPr>
              <w:spacing w:after="0" w:line="240" w:lineRule="auto"/>
              <w:jc w:val="both"/>
              <w:rPr>
                <w:color w:val="002060"/>
              </w:rPr>
            </w:pPr>
            <w:r w:rsidRPr="00786D4C">
              <w:rPr>
                <w:color w:val="002060"/>
              </w:rPr>
              <w:t xml:space="preserve">2.2. </w:t>
            </w:r>
            <w:r w:rsidR="00B83A9C" w:rsidRPr="00786D4C">
              <w:rPr>
                <w:color w:val="002060"/>
              </w:rPr>
              <w:t>Los integrantes nuevos son acompañados por un integrante antiguo.</w:t>
            </w:r>
          </w:p>
          <w:p w:rsidR="00B83A9C" w:rsidRPr="00786D4C" w:rsidRDefault="00283796" w:rsidP="00F15654">
            <w:pPr>
              <w:spacing w:after="0" w:line="240" w:lineRule="auto"/>
              <w:jc w:val="both"/>
              <w:rPr>
                <w:color w:val="002060"/>
              </w:rPr>
            </w:pPr>
            <w:r w:rsidRPr="00786D4C">
              <w:rPr>
                <w:color w:val="002060"/>
              </w:rPr>
              <w:t xml:space="preserve">2.3. </w:t>
            </w:r>
            <w:r w:rsidR="00B83A9C" w:rsidRPr="00786D4C">
              <w:rPr>
                <w:color w:val="002060"/>
              </w:rPr>
              <w:t xml:space="preserve">Apoyo pedagógico, psicológico, social y espiritual a los integrantes de la comunidad </w:t>
            </w:r>
            <w:r w:rsidR="00B83A9C" w:rsidRPr="00786D4C">
              <w:rPr>
                <w:color w:val="002060"/>
              </w:rPr>
              <w:lastRenderedPageBreak/>
              <w:t>con más dificultades.</w:t>
            </w:r>
          </w:p>
          <w:p w:rsidR="00B83A9C" w:rsidRPr="00786D4C" w:rsidRDefault="00283796" w:rsidP="00F15654">
            <w:pPr>
              <w:spacing w:after="0" w:line="240" w:lineRule="auto"/>
              <w:jc w:val="both"/>
              <w:rPr>
                <w:color w:val="002060"/>
              </w:rPr>
            </w:pPr>
            <w:r w:rsidRPr="00786D4C">
              <w:rPr>
                <w:color w:val="002060"/>
              </w:rPr>
              <w:t xml:space="preserve">2.4. </w:t>
            </w:r>
            <w:r w:rsidR="00B83A9C" w:rsidRPr="00786D4C">
              <w:rPr>
                <w:color w:val="002060"/>
              </w:rPr>
              <w:t>Preocupación especial por los estudiantes con riesgo escolar: repitencia, deserción, embarazo precoz, etc.</w:t>
            </w:r>
          </w:p>
          <w:p w:rsidR="00B83A9C" w:rsidRPr="00786D4C" w:rsidRDefault="00283796" w:rsidP="00F15654">
            <w:pPr>
              <w:spacing w:after="0" w:line="240" w:lineRule="auto"/>
              <w:jc w:val="both"/>
              <w:rPr>
                <w:color w:val="002060"/>
              </w:rPr>
            </w:pPr>
            <w:r w:rsidRPr="00786D4C">
              <w:rPr>
                <w:color w:val="002060"/>
              </w:rPr>
              <w:t xml:space="preserve">2.5 </w:t>
            </w:r>
            <w:r w:rsidR="00B83A9C" w:rsidRPr="00786D4C">
              <w:rPr>
                <w:color w:val="002060"/>
              </w:rPr>
              <w:t>Educadores y estudiantes mayores apadrinan a estudiantes con necesidades.</w:t>
            </w:r>
          </w:p>
          <w:p w:rsidR="00B83A9C" w:rsidRPr="00786D4C" w:rsidRDefault="00B83A9C" w:rsidP="00F15654">
            <w:pPr>
              <w:spacing w:after="0" w:line="240" w:lineRule="auto"/>
              <w:jc w:val="both"/>
              <w:rPr>
                <w:color w:val="002060"/>
              </w:rPr>
            </w:pPr>
          </w:p>
          <w:p w:rsidR="00B83A9C" w:rsidRPr="00786D4C" w:rsidRDefault="00B2076E" w:rsidP="00F15654">
            <w:pPr>
              <w:spacing w:after="0" w:line="240" w:lineRule="auto"/>
              <w:jc w:val="both"/>
              <w:rPr>
                <w:color w:val="002060"/>
              </w:rPr>
            </w:pPr>
            <w:r w:rsidRPr="00786D4C">
              <w:rPr>
                <w:color w:val="002060"/>
              </w:rPr>
              <w:t>3.1. Educadores que incorporan en su quehacer educativo progresivamente metodologías innovadoras.</w:t>
            </w:r>
          </w:p>
          <w:p w:rsidR="00B2076E" w:rsidRPr="00786D4C" w:rsidRDefault="00B2076E" w:rsidP="00F15654">
            <w:pPr>
              <w:spacing w:after="0" w:line="240" w:lineRule="auto"/>
              <w:jc w:val="both"/>
              <w:rPr>
                <w:color w:val="002060"/>
              </w:rPr>
            </w:pPr>
            <w:r w:rsidRPr="00786D4C">
              <w:rPr>
                <w:color w:val="002060"/>
              </w:rPr>
              <w:t>3.2. El establecimiento asegura un equipamiento tecnológico actualizado al servicio de la comunidad educativa.</w:t>
            </w:r>
          </w:p>
          <w:p w:rsidR="00B2076E" w:rsidRPr="00786D4C" w:rsidRDefault="00B2076E" w:rsidP="00F15654">
            <w:pPr>
              <w:spacing w:after="0" w:line="240" w:lineRule="auto"/>
              <w:jc w:val="both"/>
              <w:rPr>
                <w:color w:val="002060"/>
              </w:rPr>
            </w:pPr>
            <w:r w:rsidRPr="00786D4C">
              <w:rPr>
                <w:color w:val="002060"/>
              </w:rPr>
              <w:t>3.3. Los educadores se capacitan para responder a los retos educativos que se presentan.</w:t>
            </w:r>
          </w:p>
          <w:p w:rsidR="00D4371E" w:rsidRPr="00786D4C" w:rsidRDefault="00D4371E" w:rsidP="00F15654">
            <w:pPr>
              <w:spacing w:after="0" w:line="240" w:lineRule="auto"/>
              <w:jc w:val="both"/>
              <w:rPr>
                <w:color w:val="002060"/>
              </w:rPr>
            </w:pPr>
          </w:p>
          <w:p w:rsidR="00B2076E" w:rsidRPr="00786D4C" w:rsidRDefault="00E414A8" w:rsidP="00F15654">
            <w:pPr>
              <w:spacing w:after="0" w:line="240" w:lineRule="auto"/>
              <w:jc w:val="both"/>
              <w:rPr>
                <w:color w:val="002060"/>
              </w:rPr>
            </w:pPr>
            <w:r w:rsidRPr="00786D4C">
              <w:rPr>
                <w:color w:val="002060"/>
              </w:rPr>
              <w:t>4.1. Creación de un ambiente educativo caracterizado por el cultivo de valores cristianos y el despertar a la trascendencia.</w:t>
            </w:r>
          </w:p>
          <w:p w:rsidR="00E414A8" w:rsidRPr="00786D4C" w:rsidRDefault="00E414A8" w:rsidP="00F15654">
            <w:pPr>
              <w:spacing w:after="0" w:line="240" w:lineRule="auto"/>
              <w:jc w:val="both"/>
              <w:rPr>
                <w:color w:val="002060"/>
              </w:rPr>
            </w:pPr>
            <w:r w:rsidRPr="00786D4C">
              <w:rPr>
                <w:color w:val="002060"/>
              </w:rPr>
              <w:t>4.2. Entre sus integrante se promueve un diálogo fe-cultura permanente.</w:t>
            </w:r>
          </w:p>
          <w:p w:rsidR="00E414A8" w:rsidRPr="00786D4C" w:rsidRDefault="00E414A8" w:rsidP="00F15654">
            <w:pPr>
              <w:spacing w:after="0" w:line="240" w:lineRule="auto"/>
              <w:jc w:val="both"/>
              <w:rPr>
                <w:color w:val="002060"/>
              </w:rPr>
            </w:pPr>
            <w:r w:rsidRPr="00786D4C">
              <w:rPr>
                <w:color w:val="002060"/>
              </w:rPr>
              <w:t>4.3. Existen instancia</w:t>
            </w:r>
            <w:r w:rsidR="00213E7D" w:rsidRPr="00786D4C">
              <w:rPr>
                <w:color w:val="002060"/>
              </w:rPr>
              <w:t>s</w:t>
            </w:r>
            <w:r w:rsidRPr="00786D4C">
              <w:rPr>
                <w:color w:val="002060"/>
              </w:rPr>
              <w:t xml:space="preserve"> grupales pastorales donde se vivencien experiencias de fe.</w:t>
            </w:r>
          </w:p>
          <w:p w:rsidR="00283796" w:rsidRPr="00786D4C" w:rsidRDefault="00283796" w:rsidP="00F15654">
            <w:pPr>
              <w:spacing w:after="0" w:line="240" w:lineRule="auto"/>
              <w:jc w:val="both"/>
              <w:rPr>
                <w:color w:val="002060"/>
              </w:rPr>
            </w:pPr>
          </w:p>
          <w:p w:rsidR="00283796" w:rsidRPr="00786D4C" w:rsidRDefault="00E414A8" w:rsidP="00F15654">
            <w:pPr>
              <w:spacing w:after="0" w:line="240" w:lineRule="auto"/>
              <w:jc w:val="both"/>
              <w:rPr>
                <w:color w:val="002060"/>
              </w:rPr>
            </w:pPr>
            <w:r w:rsidRPr="00786D4C">
              <w:rPr>
                <w:color w:val="002060"/>
              </w:rPr>
              <w:t>5.1. Los educadores fomentan entre sus estudiantes actitudes de crítica constructiva hacia sí mismo, hacia los demás y los hechos y circunstancias del entorno.</w:t>
            </w:r>
          </w:p>
          <w:p w:rsidR="00E414A8" w:rsidRPr="00786D4C" w:rsidRDefault="00E414A8" w:rsidP="00F15654">
            <w:pPr>
              <w:spacing w:after="0" w:line="240" w:lineRule="auto"/>
              <w:jc w:val="both"/>
              <w:rPr>
                <w:color w:val="002060"/>
              </w:rPr>
            </w:pPr>
            <w:r w:rsidRPr="00786D4C">
              <w:rPr>
                <w:color w:val="002060"/>
              </w:rPr>
              <w:t xml:space="preserve">5.2. </w:t>
            </w:r>
            <w:r w:rsidR="00937487" w:rsidRPr="00786D4C">
              <w:rPr>
                <w:color w:val="002060"/>
              </w:rPr>
              <w:t>Se promueve la oraci</w:t>
            </w:r>
            <w:r w:rsidR="00213E7D" w:rsidRPr="00786D4C">
              <w:rPr>
                <w:color w:val="002060"/>
              </w:rPr>
              <w:t>ón y reflexión diaria desde el E</w:t>
            </w:r>
            <w:r w:rsidR="00937487" w:rsidRPr="00786D4C">
              <w:rPr>
                <w:color w:val="002060"/>
              </w:rPr>
              <w:t>vangelio.</w:t>
            </w:r>
          </w:p>
          <w:p w:rsidR="00937487" w:rsidRPr="00786D4C" w:rsidRDefault="00937487" w:rsidP="00F15654">
            <w:pPr>
              <w:spacing w:after="0" w:line="240" w:lineRule="auto"/>
              <w:jc w:val="both"/>
              <w:rPr>
                <w:color w:val="002060"/>
              </w:rPr>
            </w:pPr>
            <w:r w:rsidRPr="00786D4C">
              <w:rPr>
                <w:color w:val="002060"/>
              </w:rPr>
              <w:t>5.3. Sus integrantes a través de acciones solidarias toman conciencia de las injusticias sociales y se comprometen a favor de una sociedad más justa y fraterna.</w:t>
            </w:r>
          </w:p>
          <w:p w:rsidR="00283796" w:rsidRPr="00786D4C" w:rsidRDefault="00283796" w:rsidP="00F15654">
            <w:pPr>
              <w:spacing w:after="0" w:line="240" w:lineRule="auto"/>
              <w:jc w:val="both"/>
              <w:rPr>
                <w:color w:val="002060"/>
              </w:rPr>
            </w:pPr>
          </w:p>
          <w:p w:rsidR="00283796" w:rsidRPr="00786D4C" w:rsidRDefault="00937487" w:rsidP="00F15654">
            <w:pPr>
              <w:spacing w:after="0" w:line="240" w:lineRule="auto"/>
              <w:jc w:val="both"/>
              <w:rPr>
                <w:color w:val="002060"/>
              </w:rPr>
            </w:pPr>
            <w:r w:rsidRPr="00786D4C">
              <w:rPr>
                <w:color w:val="002060"/>
              </w:rPr>
              <w:t>6.1. Los estudiantes participan de una gama de talleres extraescolares que le permiten desarrollar habilidades deportivas, artística</w:t>
            </w:r>
            <w:r w:rsidR="00213E7D" w:rsidRPr="00786D4C">
              <w:rPr>
                <w:color w:val="002060"/>
              </w:rPr>
              <w:t>s</w:t>
            </w:r>
            <w:r w:rsidRPr="00786D4C">
              <w:rPr>
                <w:color w:val="002060"/>
              </w:rPr>
              <w:t>, pastorales, etc.</w:t>
            </w:r>
          </w:p>
          <w:p w:rsidR="00937487" w:rsidRPr="00786D4C" w:rsidRDefault="00937487" w:rsidP="00F15654">
            <w:pPr>
              <w:spacing w:after="0" w:line="240" w:lineRule="auto"/>
              <w:jc w:val="both"/>
              <w:rPr>
                <w:color w:val="002060"/>
              </w:rPr>
            </w:pPr>
            <w:r w:rsidRPr="00786D4C">
              <w:rPr>
                <w:color w:val="002060"/>
              </w:rPr>
              <w:t>6.1.  Los educadores valoran la formación pastoral y acción misionera con las familias.</w:t>
            </w:r>
          </w:p>
          <w:p w:rsidR="00283796" w:rsidRPr="00786D4C" w:rsidRDefault="00283796" w:rsidP="00F15654">
            <w:pPr>
              <w:spacing w:after="0" w:line="240" w:lineRule="auto"/>
              <w:jc w:val="both"/>
              <w:rPr>
                <w:color w:val="002060"/>
              </w:rPr>
            </w:pP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 xml:space="preserve">El Manual de Convivencia Escolar </w:t>
            </w:r>
            <w:r w:rsidR="00D4371E" w:rsidRPr="00786D4C">
              <w:rPr>
                <w:color w:val="002060"/>
              </w:rPr>
              <w:t xml:space="preserve">y el </w:t>
            </w:r>
            <w:r w:rsidRPr="00786D4C">
              <w:rPr>
                <w:color w:val="002060"/>
              </w:rPr>
              <w:t>reglamento de Evaluación y Promoción Escolar asegura el derecho de ayuda a los estudiantes  con dificultades.</w:t>
            </w: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 xml:space="preserve">Toma de decisiones compartida en </w:t>
            </w:r>
            <w:r w:rsidRPr="00786D4C">
              <w:rPr>
                <w:color w:val="002060"/>
              </w:rPr>
              <w:lastRenderedPageBreak/>
              <w:t>temas disciplinarios y pedagógicos.</w:t>
            </w: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Exigencias académicas de acuerdo al ritmo de aprendizaje de cada estudiante.</w:t>
            </w: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Cada estudiante tiene un registro de su historial escolar.</w:t>
            </w: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Personal especializado para atender las diferentes necesidades de los estudiantes.</w:t>
            </w:r>
          </w:p>
          <w:p w:rsidR="00B83A9C" w:rsidRPr="00786D4C" w:rsidRDefault="00B83A9C" w:rsidP="00F15654">
            <w:pPr>
              <w:pStyle w:val="Prrafodelista"/>
              <w:numPr>
                <w:ilvl w:val="1"/>
                <w:numId w:val="24"/>
              </w:numPr>
              <w:spacing w:after="0" w:line="240" w:lineRule="auto"/>
              <w:ind w:left="38" w:firstLine="65"/>
              <w:jc w:val="both"/>
              <w:rPr>
                <w:color w:val="002060"/>
              </w:rPr>
            </w:pPr>
            <w:r w:rsidRPr="00786D4C">
              <w:rPr>
                <w:color w:val="002060"/>
              </w:rPr>
              <w:t>El liceo tiene una opción preferencial por los más pobres.</w:t>
            </w:r>
          </w:p>
          <w:p w:rsidR="008946F6" w:rsidRPr="00786D4C" w:rsidRDefault="008946F6" w:rsidP="00F15654">
            <w:pPr>
              <w:pStyle w:val="Prrafodelista"/>
              <w:numPr>
                <w:ilvl w:val="1"/>
                <w:numId w:val="24"/>
              </w:numPr>
              <w:spacing w:after="0" w:line="240" w:lineRule="auto"/>
              <w:ind w:left="38" w:firstLine="65"/>
              <w:jc w:val="both"/>
              <w:rPr>
                <w:color w:val="002060"/>
              </w:rPr>
            </w:pPr>
            <w:r w:rsidRPr="00786D4C">
              <w:rPr>
                <w:color w:val="002060"/>
              </w:rPr>
              <w:t xml:space="preserve">El liceo a través del programa de Integración Escolar atiende a </w:t>
            </w:r>
            <w:r w:rsidR="00776FD5" w:rsidRPr="00786D4C">
              <w:rPr>
                <w:color w:val="002060"/>
              </w:rPr>
              <w:t>estudiantes con</w:t>
            </w:r>
            <w:r w:rsidRPr="00786D4C">
              <w:rPr>
                <w:color w:val="002060"/>
              </w:rPr>
              <w:t xml:space="preserve"> NEET: SDA – RIL – TEL –</w:t>
            </w:r>
            <w:r w:rsidR="00E80E58" w:rsidRPr="00786D4C">
              <w:rPr>
                <w:color w:val="002060"/>
              </w:rPr>
              <w:t xml:space="preserve"> </w:t>
            </w:r>
            <w:r w:rsidR="00776FD5" w:rsidRPr="00786D4C">
              <w:rPr>
                <w:color w:val="002060"/>
              </w:rPr>
              <w:t>DEA y</w:t>
            </w:r>
            <w:r w:rsidR="00E80E58" w:rsidRPr="00786D4C">
              <w:rPr>
                <w:color w:val="002060"/>
              </w:rPr>
              <w:t xml:space="preserve"> NEEP: DIL.</w:t>
            </w:r>
          </w:p>
        </w:tc>
      </w:tr>
    </w:tbl>
    <w:p w:rsidR="00B83A9C" w:rsidRPr="00786D4C" w:rsidRDefault="00B83A9C" w:rsidP="00B83A9C">
      <w:pPr>
        <w:ind w:left="360"/>
        <w:jc w:val="both"/>
        <w:rPr>
          <w:color w:val="002060"/>
        </w:rPr>
      </w:pPr>
    </w:p>
    <w:p w:rsidR="00D4371E" w:rsidRPr="00786D4C" w:rsidRDefault="00D4371E" w:rsidP="00B83A9C">
      <w:pPr>
        <w:ind w:left="360"/>
        <w:jc w:val="both"/>
        <w:rPr>
          <w:color w:val="002060"/>
        </w:rPr>
      </w:pPr>
    </w:p>
    <w:p w:rsidR="00531788" w:rsidRPr="00786D4C" w:rsidRDefault="00531788" w:rsidP="00D913CE">
      <w:pPr>
        <w:pStyle w:val="Ttulo2"/>
      </w:pPr>
      <w:bookmarkStart w:id="13" w:name="_Toc94133694"/>
      <w:r w:rsidRPr="00786D4C">
        <w:t>VALORES FUNDAMENTALES DE LA ESCUELA MENESIANA</w:t>
      </w:r>
      <w:bookmarkEnd w:id="13"/>
    </w:p>
    <w:p w:rsidR="00531788" w:rsidRPr="00786D4C" w:rsidRDefault="00531788" w:rsidP="00531788">
      <w:pPr>
        <w:jc w:val="both"/>
        <w:rPr>
          <w:color w:val="002060"/>
        </w:rPr>
      </w:pPr>
      <w:r w:rsidRPr="00786D4C">
        <w:rPr>
          <w:color w:val="002060"/>
        </w:rPr>
        <w:t>Uno de objetivos fundamentales de la educación de la escuela menesiana es la colaboración en la formación del hombre nuevo y la mujer nueva según los valores proclamados en el Evangelio.</w:t>
      </w:r>
    </w:p>
    <w:p w:rsidR="00531788" w:rsidRPr="00786D4C" w:rsidRDefault="00531788" w:rsidP="00531788">
      <w:pPr>
        <w:jc w:val="both"/>
        <w:rPr>
          <w:color w:val="002060"/>
        </w:rPr>
      </w:pPr>
      <w:r w:rsidRPr="00786D4C">
        <w:rPr>
          <w:color w:val="002060"/>
        </w:rPr>
        <w:t>La comunidad educativa estimula a sus estudiantes para que adopten una actitud positiva, libre y decidida ante su propuesta de valores, convencidos de que sólo así orientarán su vida con pleno sentido.</w:t>
      </w:r>
    </w:p>
    <w:p w:rsidR="00531788" w:rsidRPr="00786D4C" w:rsidRDefault="00531788" w:rsidP="00531788">
      <w:pPr>
        <w:jc w:val="both"/>
        <w:rPr>
          <w:color w:val="002060"/>
        </w:rPr>
      </w:pPr>
      <w:r w:rsidRPr="00786D4C">
        <w:rPr>
          <w:color w:val="002060"/>
        </w:rPr>
        <w:t>Dicha propuesta se concreta en los siguientes valores:</w:t>
      </w:r>
    </w:p>
    <w:p w:rsidR="009F2680" w:rsidRDefault="009F2680" w:rsidP="009F2680">
      <w:pPr>
        <w:jc w:val="both"/>
        <w:rPr>
          <w:b/>
          <w:color w:val="002060"/>
        </w:rPr>
      </w:pPr>
      <w:r>
        <w:rPr>
          <w:b/>
          <w:color w:val="002060"/>
        </w:rPr>
        <w:t>VALOR: ACOGIDA</w:t>
      </w:r>
    </w:p>
    <w:p w:rsidR="009F2680" w:rsidRPr="00786D4C" w:rsidRDefault="009F2680" w:rsidP="009F2680">
      <w:pPr>
        <w:jc w:val="both"/>
        <w:rPr>
          <w:color w:val="002060"/>
        </w:rPr>
      </w:pPr>
      <w:r>
        <w:rPr>
          <w:color w:val="002060"/>
        </w:rPr>
        <w:t xml:space="preserve">Toda aquella persona que se siente </w:t>
      </w:r>
      <w:r w:rsidR="00B450F2">
        <w:rPr>
          <w:color w:val="002060"/>
        </w:rPr>
        <w:t>M</w:t>
      </w:r>
      <w:r>
        <w:rPr>
          <w:color w:val="002060"/>
        </w:rPr>
        <w:t xml:space="preserve">enesiana cuida con todos, la acogida, las relaciones, el primer contacto, el </w:t>
      </w:r>
      <w:r w:rsidR="00B450F2">
        <w:rPr>
          <w:color w:val="002060"/>
        </w:rPr>
        <w:t>tú a</w:t>
      </w:r>
      <w:r>
        <w:rPr>
          <w:color w:val="002060"/>
        </w:rPr>
        <w:t xml:space="preserve"> tú</w:t>
      </w:r>
      <w:r w:rsidR="00B450F2">
        <w:rPr>
          <w:color w:val="002060"/>
        </w:rPr>
        <w:t>, establece</w:t>
      </w:r>
      <w:r>
        <w:rPr>
          <w:color w:val="002060"/>
        </w:rPr>
        <w:t xml:space="preserve"> lazos de confianza y acompañamiento mutuo, que se cultivan y fortalecen con el tiempo.</w:t>
      </w:r>
    </w:p>
    <w:p w:rsidR="006A6D86" w:rsidRDefault="009F2680" w:rsidP="009F2680">
      <w:pPr>
        <w:jc w:val="both"/>
        <w:rPr>
          <w:color w:val="002060"/>
        </w:rPr>
      </w:pPr>
      <w:r w:rsidRPr="00786D4C">
        <w:rPr>
          <w:color w:val="002060"/>
        </w:rPr>
        <w:tab/>
      </w:r>
      <w:r w:rsidRPr="00786D4C">
        <w:rPr>
          <w:b/>
          <w:color w:val="002060"/>
        </w:rPr>
        <w:t xml:space="preserve">ACTITUDES: </w:t>
      </w:r>
      <w:r w:rsidR="006A6D86">
        <w:rPr>
          <w:color w:val="002060"/>
        </w:rPr>
        <w:t>cercanía, atención, preocupación</w:t>
      </w:r>
      <w:r w:rsidRPr="00786D4C">
        <w:rPr>
          <w:color w:val="002060"/>
        </w:rPr>
        <w:t xml:space="preserve">, </w:t>
      </w:r>
      <w:r w:rsidR="00EE0B7B">
        <w:rPr>
          <w:color w:val="002060"/>
        </w:rPr>
        <w:t>acompañamiento, compartir.</w:t>
      </w:r>
    </w:p>
    <w:p w:rsidR="006A6D86" w:rsidRPr="00786D4C" w:rsidRDefault="006A6D86" w:rsidP="006A6D86">
      <w:pPr>
        <w:jc w:val="both"/>
        <w:rPr>
          <w:b/>
          <w:color w:val="002060"/>
        </w:rPr>
      </w:pPr>
      <w:r>
        <w:rPr>
          <w:b/>
          <w:color w:val="002060"/>
        </w:rPr>
        <w:t>VALOR: SERVICIO</w:t>
      </w:r>
    </w:p>
    <w:p w:rsidR="006A6D86" w:rsidRPr="00786D4C" w:rsidRDefault="006A6D86" w:rsidP="006A6D86">
      <w:pPr>
        <w:jc w:val="both"/>
        <w:rPr>
          <w:color w:val="002060"/>
        </w:rPr>
      </w:pPr>
      <w:r>
        <w:rPr>
          <w:color w:val="002060"/>
        </w:rPr>
        <w:t>Siendo la Escuela Menesiana un lugar que promueve el aprendizaje-servicio, está atenta a las necesidades de toda la comunidad educativa y su entorno</w:t>
      </w:r>
      <w:r w:rsidR="00EE0B7B">
        <w:rPr>
          <w:color w:val="002060"/>
        </w:rPr>
        <w:t>, pone en marcha recursos y fomenta actitudes para dar respuesta de una manera innovadora.</w:t>
      </w:r>
    </w:p>
    <w:p w:rsidR="00EE0B7B" w:rsidRPr="00786D4C" w:rsidRDefault="006A6D86" w:rsidP="00EE0B7B">
      <w:pPr>
        <w:jc w:val="both"/>
        <w:rPr>
          <w:color w:val="002060"/>
        </w:rPr>
      </w:pPr>
      <w:r w:rsidRPr="00786D4C">
        <w:rPr>
          <w:color w:val="002060"/>
        </w:rPr>
        <w:tab/>
      </w:r>
      <w:r w:rsidRPr="00786D4C">
        <w:rPr>
          <w:b/>
          <w:color w:val="002060"/>
        </w:rPr>
        <w:t xml:space="preserve">ACTITUDES: </w:t>
      </w:r>
      <w:r w:rsidR="00EE0B7B" w:rsidRPr="00EE0B7B">
        <w:rPr>
          <w:color w:val="002060"/>
        </w:rPr>
        <w:t>disponibilidad,</w:t>
      </w:r>
      <w:r w:rsidR="00EE0B7B">
        <w:rPr>
          <w:color w:val="002060"/>
        </w:rPr>
        <w:t xml:space="preserve"> gratuidad, sensibilidad, </w:t>
      </w:r>
      <w:r w:rsidR="00EE0B7B" w:rsidRPr="00786D4C">
        <w:rPr>
          <w:color w:val="002060"/>
        </w:rPr>
        <w:t>compromiso, desprendimiento, fraternidad, generosidad.</w:t>
      </w:r>
    </w:p>
    <w:p w:rsidR="00776FD5" w:rsidRDefault="00776FD5" w:rsidP="00EE0B7B">
      <w:pPr>
        <w:jc w:val="both"/>
        <w:rPr>
          <w:b/>
          <w:color w:val="002060"/>
        </w:rPr>
      </w:pPr>
      <w:r>
        <w:rPr>
          <w:b/>
          <w:color w:val="002060"/>
        </w:rPr>
        <w:t xml:space="preserve">VALOR: </w:t>
      </w:r>
      <w:r w:rsidR="00EE0B7B" w:rsidRPr="00786D4C">
        <w:rPr>
          <w:b/>
          <w:color w:val="002060"/>
        </w:rPr>
        <w:t xml:space="preserve">COMPROMISO </w:t>
      </w:r>
    </w:p>
    <w:p w:rsidR="00EE0B7B" w:rsidRPr="00786D4C" w:rsidRDefault="00EE0B7B" w:rsidP="00EE0B7B">
      <w:pPr>
        <w:jc w:val="both"/>
        <w:rPr>
          <w:color w:val="002060"/>
        </w:rPr>
      </w:pPr>
      <w:r w:rsidRPr="00786D4C">
        <w:rPr>
          <w:color w:val="002060"/>
        </w:rPr>
        <w:lastRenderedPageBreak/>
        <w:t>Ayudamos a los educandos a comprender e interpretar los hechos para que construyan un proyecto vital en el que formen un todo armónico las ideas, las creencias, los valores y los comportamientos.</w:t>
      </w:r>
    </w:p>
    <w:p w:rsidR="00EE0B7B" w:rsidRPr="00786D4C" w:rsidRDefault="00EE0B7B" w:rsidP="00EE0B7B">
      <w:pPr>
        <w:jc w:val="both"/>
        <w:rPr>
          <w:color w:val="002060"/>
        </w:rPr>
      </w:pPr>
      <w:r w:rsidRPr="00786D4C">
        <w:rPr>
          <w:color w:val="002060"/>
        </w:rPr>
        <w:t>Los estudiantes cultivan actitudes de autoestima, de tolerancia, de respeto y comprensión hacia los demás, de deseo de autenticidad, de sinceridad, de reflexión a fin de ser coherentes en sus decisiones para buscar la verdad, el cuidado de la naturaleza y la dignidad de toda persona humana.</w:t>
      </w:r>
    </w:p>
    <w:p w:rsidR="00EE0B7B" w:rsidRPr="00786D4C" w:rsidRDefault="00EE0B7B" w:rsidP="00EE0B7B">
      <w:pPr>
        <w:jc w:val="both"/>
        <w:rPr>
          <w:b/>
          <w:color w:val="002060"/>
        </w:rPr>
      </w:pPr>
      <w:r w:rsidRPr="00786D4C">
        <w:rPr>
          <w:color w:val="002060"/>
        </w:rPr>
        <w:tab/>
      </w:r>
      <w:r w:rsidRPr="00786D4C">
        <w:rPr>
          <w:b/>
          <w:color w:val="002060"/>
        </w:rPr>
        <w:t xml:space="preserve">ACTITUDES: </w:t>
      </w:r>
      <w:r w:rsidRPr="00786D4C">
        <w:rPr>
          <w:color w:val="002060"/>
        </w:rPr>
        <w:t>autoestima, tolerancia, fe, lealtad, coherencia.</w:t>
      </w:r>
    </w:p>
    <w:p w:rsidR="006206E9" w:rsidRDefault="006206E9" w:rsidP="00EE0B7B">
      <w:pPr>
        <w:jc w:val="both"/>
        <w:rPr>
          <w:b/>
          <w:color w:val="002060"/>
        </w:rPr>
      </w:pPr>
    </w:p>
    <w:p w:rsidR="006206E9" w:rsidRDefault="006206E9" w:rsidP="00EE0B7B">
      <w:pPr>
        <w:jc w:val="both"/>
        <w:rPr>
          <w:b/>
          <w:color w:val="002060"/>
        </w:rPr>
      </w:pPr>
    </w:p>
    <w:p w:rsidR="006206E9" w:rsidRDefault="006206E9" w:rsidP="00EE0B7B">
      <w:pPr>
        <w:jc w:val="both"/>
        <w:rPr>
          <w:b/>
          <w:color w:val="002060"/>
        </w:rPr>
      </w:pPr>
    </w:p>
    <w:p w:rsidR="006206E9" w:rsidRDefault="006206E9" w:rsidP="00EE0B7B">
      <w:pPr>
        <w:jc w:val="both"/>
        <w:rPr>
          <w:b/>
          <w:color w:val="002060"/>
        </w:rPr>
      </w:pPr>
    </w:p>
    <w:p w:rsidR="00776FD5" w:rsidRDefault="00776FD5" w:rsidP="00EE0B7B">
      <w:pPr>
        <w:jc w:val="both"/>
        <w:rPr>
          <w:b/>
          <w:color w:val="002060"/>
        </w:rPr>
      </w:pPr>
      <w:r>
        <w:rPr>
          <w:b/>
          <w:color w:val="002060"/>
        </w:rPr>
        <w:t>VALOR: RESPONSABILIDAD</w:t>
      </w:r>
      <w:r w:rsidR="00EE0B7B" w:rsidRPr="00786D4C">
        <w:rPr>
          <w:b/>
          <w:color w:val="002060"/>
        </w:rPr>
        <w:t xml:space="preserve"> </w:t>
      </w:r>
    </w:p>
    <w:p w:rsidR="00EE0B7B" w:rsidRPr="00786D4C" w:rsidRDefault="00EE0B7B" w:rsidP="00EE0B7B">
      <w:pPr>
        <w:jc w:val="both"/>
        <w:rPr>
          <w:color w:val="002060"/>
        </w:rPr>
      </w:pPr>
      <w:r w:rsidRPr="00786D4C">
        <w:rPr>
          <w:color w:val="002060"/>
        </w:rPr>
        <w:t>Ayudamos a los educandos a tomar decisiones coherentes con sus valores y creencias, conscientes de las obligaciones y consecuencias que de ellos se deriven.</w:t>
      </w:r>
    </w:p>
    <w:p w:rsidR="00EE0B7B" w:rsidRPr="00786D4C" w:rsidRDefault="00EE0B7B" w:rsidP="00EE0B7B">
      <w:pPr>
        <w:jc w:val="both"/>
        <w:rPr>
          <w:color w:val="002060"/>
        </w:rPr>
      </w:pPr>
      <w:r w:rsidRPr="00786D4C">
        <w:rPr>
          <w:color w:val="002060"/>
        </w:rPr>
        <w:t>Los estudiantes encuentran oportunidades para ejercer su responsabilidad en el trabajo personal, la participación en la vida escolar, la fidelidad a la palabra dada, el desarrollo de hábitos de orden y puntualidad.</w:t>
      </w:r>
    </w:p>
    <w:p w:rsidR="00EE0B7B" w:rsidRPr="00786D4C" w:rsidRDefault="00EE0B7B" w:rsidP="00EE0B7B">
      <w:pPr>
        <w:jc w:val="both"/>
        <w:rPr>
          <w:color w:val="002060"/>
        </w:rPr>
      </w:pPr>
      <w:r w:rsidRPr="00786D4C">
        <w:rPr>
          <w:color w:val="002060"/>
        </w:rPr>
        <w:tab/>
      </w:r>
      <w:r w:rsidRPr="00786D4C">
        <w:rPr>
          <w:b/>
          <w:color w:val="002060"/>
        </w:rPr>
        <w:t xml:space="preserve">ACTITUDES: </w:t>
      </w:r>
      <w:r w:rsidRPr="00786D4C">
        <w:rPr>
          <w:color w:val="002060"/>
        </w:rPr>
        <w:t>perseverancia, superación, puntualidad, lealtad, autonomía, seriedad.</w:t>
      </w:r>
    </w:p>
    <w:p w:rsidR="00531788" w:rsidRPr="00786D4C" w:rsidRDefault="00531788" w:rsidP="00531788">
      <w:pPr>
        <w:jc w:val="both"/>
        <w:rPr>
          <w:b/>
          <w:color w:val="002060"/>
        </w:rPr>
      </w:pPr>
      <w:r w:rsidRPr="00786D4C">
        <w:rPr>
          <w:b/>
          <w:color w:val="002060"/>
        </w:rPr>
        <w:t>VALOR: LIBERTAD</w:t>
      </w:r>
    </w:p>
    <w:p w:rsidR="00531788" w:rsidRPr="00786D4C" w:rsidRDefault="00531788" w:rsidP="00531788">
      <w:pPr>
        <w:jc w:val="both"/>
        <w:rPr>
          <w:color w:val="002060"/>
        </w:rPr>
      </w:pPr>
      <w:r w:rsidRPr="00786D4C">
        <w:rPr>
          <w:color w:val="002060"/>
        </w:rPr>
        <w:t>Ayudamos a los educandos a ser dueños de sí mismos, capaces de realizar verdaderos procesos de elección y capaces de poner su proyecto de vida al servicio de algo o alguien valioso.</w:t>
      </w:r>
    </w:p>
    <w:p w:rsidR="00531788" w:rsidRPr="00786D4C" w:rsidRDefault="00B450F2" w:rsidP="00531788">
      <w:pPr>
        <w:jc w:val="both"/>
        <w:rPr>
          <w:color w:val="002060"/>
        </w:rPr>
      </w:pPr>
      <w:r>
        <w:rPr>
          <w:color w:val="002060"/>
        </w:rPr>
        <w:t>Valentía y asertividad en la toma y ejecución de decisiones personales y grupales superando las presiones internas y externas en clave de respeto y coherencia.</w:t>
      </w:r>
    </w:p>
    <w:p w:rsidR="00531788" w:rsidRPr="00786D4C" w:rsidRDefault="00531788" w:rsidP="00531788">
      <w:pPr>
        <w:jc w:val="both"/>
        <w:rPr>
          <w:color w:val="002060"/>
        </w:rPr>
      </w:pPr>
      <w:r w:rsidRPr="00786D4C">
        <w:rPr>
          <w:color w:val="002060"/>
        </w:rPr>
        <w:tab/>
      </w:r>
      <w:r w:rsidRPr="00786D4C">
        <w:rPr>
          <w:b/>
          <w:color w:val="002060"/>
        </w:rPr>
        <w:t xml:space="preserve">ACTITUDES: </w:t>
      </w:r>
      <w:r w:rsidRPr="00786D4C">
        <w:rPr>
          <w:color w:val="002060"/>
        </w:rPr>
        <w:t>autoconocimiento, autonomía, iniciativa, respeto, responsabilidad cívica, participación social.</w:t>
      </w:r>
    </w:p>
    <w:p w:rsidR="00776FD5" w:rsidRDefault="00776FD5" w:rsidP="00531788">
      <w:pPr>
        <w:jc w:val="both"/>
        <w:rPr>
          <w:b/>
          <w:color w:val="002060"/>
        </w:rPr>
      </w:pPr>
      <w:r>
        <w:rPr>
          <w:b/>
          <w:color w:val="002060"/>
        </w:rPr>
        <w:t xml:space="preserve">VALOR: </w:t>
      </w:r>
      <w:r w:rsidR="00EE0B7B">
        <w:rPr>
          <w:b/>
          <w:color w:val="002060"/>
        </w:rPr>
        <w:t xml:space="preserve">APERTURA A LA </w:t>
      </w:r>
      <w:r w:rsidR="00531788" w:rsidRPr="00786D4C">
        <w:rPr>
          <w:b/>
          <w:color w:val="002060"/>
        </w:rPr>
        <w:t>TRASCENDENCIA</w:t>
      </w:r>
    </w:p>
    <w:p w:rsidR="00B450F2" w:rsidRDefault="00776FD5" w:rsidP="00531788">
      <w:pPr>
        <w:jc w:val="both"/>
        <w:rPr>
          <w:color w:val="002060"/>
        </w:rPr>
      </w:pPr>
      <w:r>
        <w:rPr>
          <w:color w:val="002060"/>
        </w:rPr>
        <w:t>E</w:t>
      </w:r>
      <w:r w:rsidR="00531788" w:rsidRPr="00786D4C">
        <w:rPr>
          <w:color w:val="002060"/>
        </w:rPr>
        <w:t>l liceo ofrece un estilo educativo abierto a la trascendencia</w:t>
      </w:r>
      <w:r w:rsidR="00EE0B7B">
        <w:rPr>
          <w:color w:val="002060"/>
        </w:rPr>
        <w:t>, promoviendo la inquietud de suscitar preguntas y buscar respuestas para dar sentido a la vida, abiertos a una fe encarnada desde los valores del Evangelio al estilo de Juan María.</w:t>
      </w:r>
      <w:r w:rsidR="00531788" w:rsidRPr="00786D4C">
        <w:rPr>
          <w:color w:val="002060"/>
        </w:rPr>
        <w:t xml:space="preserve"> </w:t>
      </w:r>
    </w:p>
    <w:p w:rsidR="00531788" w:rsidRPr="00786D4C" w:rsidRDefault="00531788" w:rsidP="00531788">
      <w:pPr>
        <w:jc w:val="both"/>
        <w:rPr>
          <w:color w:val="002060"/>
        </w:rPr>
      </w:pPr>
      <w:r w:rsidRPr="00786D4C">
        <w:rPr>
          <w:color w:val="002060"/>
        </w:rPr>
        <w:t>Los estudiantes son invitados a la austeridad, a compartir bienes, a estar cerca de los más desfavorecidos y también a cultivar la oración personal y grupal diariamente así como a participar en grupos de maduración en la fe.</w:t>
      </w:r>
    </w:p>
    <w:p w:rsidR="00531788" w:rsidRDefault="00531788" w:rsidP="00531788">
      <w:pPr>
        <w:jc w:val="both"/>
        <w:rPr>
          <w:color w:val="002060"/>
        </w:rPr>
      </w:pPr>
      <w:r w:rsidRPr="00786D4C">
        <w:rPr>
          <w:color w:val="002060"/>
        </w:rPr>
        <w:tab/>
      </w:r>
      <w:r w:rsidRPr="00786D4C">
        <w:rPr>
          <w:b/>
          <w:color w:val="002060"/>
        </w:rPr>
        <w:t>ACTITUDES:</w:t>
      </w:r>
      <w:r w:rsidRPr="00786D4C">
        <w:rPr>
          <w:color w:val="002060"/>
        </w:rPr>
        <w:t xml:space="preserve"> búsqueda, disponibilidad, agradecimiento, fe disponible, alegría, servicio.</w:t>
      </w:r>
    </w:p>
    <w:p w:rsidR="00776FD5" w:rsidRDefault="00776FD5"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6206E9" w:rsidRDefault="006206E9" w:rsidP="00531788">
      <w:pPr>
        <w:jc w:val="both"/>
        <w:rPr>
          <w:b/>
          <w:color w:val="002060"/>
        </w:rPr>
      </w:pPr>
    </w:p>
    <w:p w:rsidR="00151126" w:rsidRPr="00786D4C" w:rsidRDefault="00151126" w:rsidP="00D913CE">
      <w:pPr>
        <w:pStyle w:val="Ttulo2"/>
      </w:pPr>
      <w:bookmarkStart w:id="14" w:name="_Toc94133695"/>
      <w:r>
        <w:t>ESTILO DE DIRECTIVOS</w:t>
      </w:r>
      <w:bookmarkEnd w:id="14"/>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8"/>
        <w:gridCol w:w="4406"/>
      </w:tblGrid>
      <w:tr w:rsidR="00BA1739" w:rsidRPr="00786D4C" w:rsidTr="004672A0">
        <w:tc>
          <w:tcPr>
            <w:tcW w:w="6572" w:type="dxa"/>
            <w:shd w:val="clear" w:color="auto" w:fill="auto"/>
          </w:tcPr>
          <w:p w:rsidR="00151126" w:rsidRPr="00786D4C" w:rsidRDefault="00151126" w:rsidP="004672A0">
            <w:pPr>
              <w:spacing w:after="0" w:line="240" w:lineRule="auto"/>
              <w:ind w:left="360"/>
              <w:jc w:val="both"/>
              <w:rPr>
                <w:b/>
                <w:color w:val="002060"/>
              </w:rPr>
            </w:pPr>
            <w:r w:rsidRPr="00786D4C">
              <w:rPr>
                <w:b/>
                <w:color w:val="002060"/>
              </w:rPr>
              <w:t>PRINCIPIOS</w:t>
            </w:r>
          </w:p>
          <w:p w:rsidR="00151126" w:rsidRPr="00EC2C0A" w:rsidRDefault="00151126" w:rsidP="004672A0">
            <w:pPr>
              <w:numPr>
                <w:ilvl w:val="0"/>
                <w:numId w:val="22"/>
              </w:numPr>
              <w:spacing w:after="0" w:line="240" w:lineRule="auto"/>
              <w:jc w:val="both"/>
              <w:rPr>
                <w:color w:val="002060"/>
              </w:rPr>
            </w:pPr>
            <w:r w:rsidRPr="00EC2C0A">
              <w:rPr>
                <w:color w:val="002060"/>
              </w:rPr>
              <w:t>L</w:t>
            </w:r>
            <w:r w:rsidR="00EC2C0A" w:rsidRPr="00EC2C0A">
              <w:rPr>
                <w:color w:val="002060"/>
              </w:rPr>
              <w:t xml:space="preserve">os equipos directivos deben ser referentes </w:t>
            </w:r>
            <w:r w:rsidR="00EC2C0A">
              <w:rPr>
                <w:color w:val="002060"/>
              </w:rPr>
              <w:t>de estilo de vida y de gestión de llegar donde otros no llegan</w:t>
            </w:r>
            <w:r w:rsidR="00EC2C0A" w:rsidRPr="00EC2C0A">
              <w:rPr>
                <w:color w:val="002060"/>
              </w:rPr>
              <w:t>.</w:t>
            </w: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Pr="00786D4C" w:rsidRDefault="00151126" w:rsidP="004672A0">
            <w:pPr>
              <w:spacing w:after="0" w:line="240" w:lineRule="auto"/>
              <w:jc w:val="both"/>
              <w:rPr>
                <w:color w:val="002060"/>
              </w:rPr>
            </w:pPr>
          </w:p>
          <w:p w:rsidR="00151126" w:rsidRDefault="00EC2C0A" w:rsidP="004672A0">
            <w:pPr>
              <w:numPr>
                <w:ilvl w:val="0"/>
                <w:numId w:val="22"/>
              </w:numPr>
              <w:spacing w:after="0" w:line="240" w:lineRule="auto"/>
              <w:jc w:val="both"/>
              <w:rPr>
                <w:color w:val="002060"/>
              </w:rPr>
            </w:pPr>
            <w:r>
              <w:rPr>
                <w:color w:val="002060"/>
              </w:rPr>
              <w:t>Los equipos directivos trabajan en un clima de confianza y libertad.</w:t>
            </w: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A1739" w:rsidRDefault="00BA1739" w:rsidP="00BA1739">
            <w:pPr>
              <w:spacing w:after="0" w:line="240" w:lineRule="auto"/>
              <w:jc w:val="both"/>
              <w:rPr>
                <w:color w:val="002060"/>
              </w:rPr>
            </w:pPr>
          </w:p>
          <w:p w:rsidR="00BF06C5" w:rsidRDefault="00BF06C5" w:rsidP="00BA1739">
            <w:pPr>
              <w:spacing w:after="0" w:line="240" w:lineRule="auto"/>
              <w:jc w:val="both"/>
              <w:rPr>
                <w:color w:val="002060"/>
              </w:rPr>
            </w:pPr>
          </w:p>
          <w:p w:rsidR="00BA1739" w:rsidRPr="00786D4C" w:rsidRDefault="00BA1739" w:rsidP="00BA1739">
            <w:pPr>
              <w:numPr>
                <w:ilvl w:val="0"/>
                <w:numId w:val="22"/>
              </w:numPr>
              <w:spacing w:after="0" w:line="240" w:lineRule="auto"/>
              <w:jc w:val="both"/>
              <w:rPr>
                <w:color w:val="002060"/>
              </w:rPr>
            </w:pPr>
            <w:r>
              <w:rPr>
                <w:color w:val="002060"/>
              </w:rPr>
              <w:t>Sus integrantes se preocupan de formarse y de formar a los educadores.</w:t>
            </w:r>
          </w:p>
          <w:p w:rsidR="00151126" w:rsidRPr="00786D4C" w:rsidRDefault="00151126" w:rsidP="004672A0">
            <w:pPr>
              <w:spacing w:after="0" w:line="240" w:lineRule="auto"/>
              <w:jc w:val="both"/>
              <w:rPr>
                <w:color w:val="002060"/>
              </w:rPr>
            </w:pPr>
          </w:p>
        </w:tc>
        <w:tc>
          <w:tcPr>
            <w:tcW w:w="6572" w:type="dxa"/>
            <w:shd w:val="clear" w:color="auto" w:fill="auto"/>
          </w:tcPr>
          <w:p w:rsidR="00151126" w:rsidRPr="00786D4C" w:rsidRDefault="00151126" w:rsidP="004672A0">
            <w:pPr>
              <w:spacing w:after="0" w:line="240" w:lineRule="auto"/>
              <w:ind w:left="390"/>
              <w:jc w:val="both"/>
              <w:rPr>
                <w:b/>
                <w:color w:val="002060"/>
              </w:rPr>
            </w:pPr>
            <w:r w:rsidRPr="00786D4C">
              <w:rPr>
                <w:b/>
                <w:color w:val="002060"/>
              </w:rPr>
              <w:t>INDICADORES</w:t>
            </w:r>
          </w:p>
          <w:p w:rsidR="00151126" w:rsidRPr="00786D4C" w:rsidRDefault="00EC2C0A" w:rsidP="004672A0">
            <w:pPr>
              <w:numPr>
                <w:ilvl w:val="1"/>
                <w:numId w:val="23"/>
              </w:numPr>
              <w:spacing w:after="0" w:line="240" w:lineRule="auto"/>
              <w:jc w:val="both"/>
              <w:rPr>
                <w:color w:val="002060"/>
              </w:rPr>
            </w:pPr>
            <w:r>
              <w:rPr>
                <w:color w:val="002060"/>
              </w:rPr>
              <w:t>Educadores comprometidos y convencidos que los principios de la Escuela Menesiana es capaz de cambiar la vida de los niños y jóvenes.</w:t>
            </w:r>
          </w:p>
          <w:p w:rsidR="00151126" w:rsidRPr="00786D4C" w:rsidRDefault="00EC2C0A" w:rsidP="004672A0">
            <w:pPr>
              <w:numPr>
                <w:ilvl w:val="1"/>
                <w:numId w:val="23"/>
              </w:numPr>
              <w:spacing w:after="0" w:line="240" w:lineRule="auto"/>
              <w:jc w:val="both"/>
              <w:rPr>
                <w:color w:val="002060"/>
              </w:rPr>
            </w:pPr>
            <w:r>
              <w:rPr>
                <w:color w:val="002060"/>
              </w:rPr>
              <w:t>Educadores que aseguran que el PEIM se haga vida en el Liceo.</w:t>
            </w:r>
          </w:p>
          <w:p w:rsidR="00151126" w:rsidRPr="00786D4C" w:rsidRDefault="00EC2C0A" w:rsidP="004672A0">
            <w:pPr>
              <w:numPr>
                <w:ilvl w:val="1"/>
                <w:numId w:val="23"/>
              </w:numPr>
              <w:spacing w:after="0" w:line="240" w:lineRule="auto"/>
              <w:jc w:val="both"/>
              <w:rPr>
                <w:color w:val="002060"/>
              </w:rPr>
            </w:pPr>
            <w:r>
              <w:rPr>
                <w:color w:val="002060"/>
              </w:rPr>
              <w:t>Educadores preocupados de buscar nuevas alternativas educativas para servir mejor a los niños y jóvenes.</w:t>
            </w:r>
          </w:p>
          <w:p w:rsidR="00151126" w:rsidRPr="00786D4C" w:rsidRDefault="00151126" w:rsidP="00EC2C0A">
            <w:pPr>
              <w:spacing w:after="0" w:line="240" w:lineRule="auto"/>
              <w:ind w:left="390"/>
              <w:jc w:val="both"/>
              <w:rPr>
                <w:color w:val="002060"/>
              </w:rPr>
            </w:pPr>
          </w:p>
          <w:p w:rsidR="00151126" w:rsidRPr="00786D4C" w:rsidRDefault="00151126" w:rsidP="004672A0">
            <w:pPr>
              <w:spacing w:after="0" w:line="240" w:lineRule="auto"/>
              <w:jc w:val="both"/>
              <w:rPr>
                <w:color w:val="002060"/>
              </w:rPr>
            </w:pPr>
          </w:p>
          <w:p w:rsidR="00151126" w:rsidRPr="00786D4C" w:rsidRDefault="00EC2C0A" w:rsidP="00BA1739">
            <w:pPr>
              <w:numPr>
                <w:ilvl w:val="1"/>
                <w:numId w:val="34"/>
              </w:numPr>
              <w:spacing w:after="0" w:line="240" w:lineRule="auto"/>
              <w:ind w:left="314"/>
              <w:jc w:val="both"/>
              <w:rPr>
                <w:color w:val="002060"/>
              </w:rPr>
            </w:pPr>
            <w:r>
              <w:rPr>
                <w:color w:val="002060"/>
              </w:rPr>
              <w:t>Cada educador aporta a las reflexiones desde su experiencia y teniendo claro la misión y visión del liceo.</w:t>
            </w:r>
          </w:p>
          <w:p w:rsidR="00151126" w:rsidRPr="00786D4C" w:rsidRDefault="00EC2C0A" w:rsidP="00BA1739">
            <w:pPr>
              <w:numPr>
                <w:ilvl w:val="1"/>
                <w:numId w:val="34"/>
              </w:numPr>
              <w:spacing w:after="0" w:line="240" w:lineRule="auto"/>
              <w:ind w:left="314"/>
              <w:jc w:val="both"/>
              <w:rPr>
                <w:color w:val="002060"/>
              </w:rPr>
            </w:pPr>
            <w:r>
              <w:rPr>
                <w:color w:val="002060"/>
              </w:rPr>
              <w:t>Sus integrantes promueven la participación de los docentes, asistentes de la educación y otros profesionales.</w:t>
            </w:r>
          </w:p>
          <w:p w:rsidR="00151126" w:rsidRDefault="00BA1739" w:rsidP="00BA1739">
            <w:pPr>
              <w:numPr>
                <w:ilvl w:val="1"/>
                <w:numId w:val="34"/>
              </w:numPr>
              <w:spacing w:after="0" w:line="240" w:lineRule="auto"/>
              <w:ind w:left="314"/>
              <w:jc w:val="both"/>
              <w:rPr>
                <w:color w:val="002060"/>
              </w:rPr>
            </w:pPr>
            <w:r>
              <w:rPr>
                <w:color w:val="002060"/>
              </w:rPr>
              <w:t>Sus integrantes promueven formación y cambios entre los educadores.</w:t>
            </w:r>
          </w:p>
          <w:p w:rsidR="00BA1739" w:rsidRDefault="00BA1739" w:rsidP="00BA1739">
            <w:pPr>
              <w:spacing w:after="0" w:line="240" w:lineRule="auto"/>
              <w:ind w:left="450"/>
              <w:jc w:val="both"/>
              <w:rPr>
                <w:color w:val="002060"/>
              </w:rPr>
            </w:pPr>
          </w:p>
          <w:p w:rsidR="00BF06C5" w:rsidRPr="00786D4C" w:rsidRDefault="00BF06C5" w:rsidP="00BA1739">
            <w:pPr>
              <w:spacing w:after="0" w:line="240" w:lineRule="auto"/>
              <w:ind w:left="450"/>
              <w:jc w:val="both"/>
              <w:rPr>
                <w:color w:val="002060"/>
              </w:rPr>
            </w:pPr>
          </w:p>
          <w:p w:rsidR="00BA1739" w:rsidRDefault="00BA1739" w:rsidP="00BA1739">
            <w:pPr>
              <w:numPr>
                <w:ilvl w:val="1"/>
                <w:numId w:val="22"/>
              </w:numPr>
              <w:spacing w:after="0" w:line="240" w:lineRule="auto"/>
              <w:jc w:val="both"/>
              <w:rPr>
                <w:color w:val="002060"/>
              </w:rPr>
            </w:pPr>
            <w:r>
              <w:rPr>
                <w:color w:val="002060"/>
              </w:rPr>
              <w:t>Los equipos de gestión, organizan y gestionan las capacitaciones del cuerpo docente.</w:t>
            </w:r>
          </w:p>
          <w:p w:rsidR="00BA1739" w:rsidRDefault="00BA1739" w:rsidP="00BA1739">
            <w:pPr>
              <w:numPr>
                <w:ilvl w:val="1"/>
                <w:numId w:val="22"/>
              </w:numPr>
              <w:spacing w:after="0" w:line="240" w:lineRule="auto"/>
              <w:jc w:val="both"/>
              <w:rPr>
                <w:color w:val="002060"/>
              </w:rPr>
            </w:pPr>
            <w:r>
              <w:rPr>
                <w:color w:val="002060"/>
              </w:rPr>
              <w:t>Sus integrantes se preocupan de formarse tanto en el área pedagógica como pastoral.</w:t>
            </w:r>
          </w:p>
          <w:p w:rsidR="00151126" w:rsidRPr="00786D4C" w:rsidRDefault="00BA1739" w:rsidP="00BA1739">
            <w:pPr>
              <w:numPr>
                <w:ilvl w:val="1"/>
                <w:numId w:val="22"/>
              </w:numPr>
              <w:spacing w:after="0" w:line="240" w:lineRule="auto"/>
              <w:jc w:val="both"/>
              <w:rPr>
                <w:color w:val="002060"/>
              </w:rPr>
            </w:pPr>
            <w:r>
              <w:rPr>
                <w:color w:val="002060"/>
              </w:rPr>
              <w:t>Aseguran los espacios de formación docente, tanto pastoral, como pedagógicos.</w:t>
            </w:r>
          </w:p>
        </w:tc>
      </w:tr>
    </w:tbl>
    <w:p w:rsidR="00151126" w:rsidRDefault="00151126" w:rsidP="00531788">
      <w:pPr>
        <w:jc w:val="both"/>
        <w:rPr>
          <w:color w:val="002060"/>
        </w:rPr>
      </w:pPr>
    </w:p>
    <w:p w:rsidR="006206E9" w:rsidRDefault="006206E9" w:rsidP="00531788">
      <w:pPr>
        <w:jc w:val="both"/>
        <w:rPr>
          <w:color w:val="002060"/>
        </w:rPr>
      </w:pPr>
    </w:p>
    <w:p w:rsidR="006206E9" w:rsidRDefault="006206E9" w:rsidP="00531788">
      <w:pPr>
        <w:jc w:val="both"/>
        <w:rPr>
          <w:color w:val="002060"/>
        </w:rPr>
      </w:pPr>
    </w:p>
    <w:p w:rsidR="006206E9" w:rsidRDefault="006206E9" w:rsidP="00531788">
      <w:pPr>
        <w:jc w:val="both"/>
        <w:rPr>
          <w:color w:val="002060"/>
        </w:rPr>
      </w:pPr>
    </w:p>
    <w:p w:rsidR="006206E9" w:rsidRDefault="006206E9" w:rsidP="00531788">
      <w:pPr>
        <w:jc w:val="both"/>
        <w:rPr>
          <w:color w:val="002060"/>
        </w:rPr>
      </w:pPr>
    </w:p>
    <w:p w:rsidR="006206E9" w:rsidRDefault="006206E9" w:rsidP="00531788">
      <w:pPr>
        <w:jc w:val="both"/>
        <w:rPr>
          <w:color w:val="002060"/>
        </w:rPr>
      </w:pPr>
    </w:p>
    <w:p w:rsidR="006206E9" w:rsidRDefault="006206E9" w:rsidP="00531788">
      <w:pPr>
        <w:jc w:val="both"/>
        <w:rPr>
          <w:color w:val="002060"/>
        </w:rPr>
      </w:pPr>
    </w:p>
    <w:p w:rsidR="006206E9" w:rsidRPr="00786D4C" w:rsidRDefault="006206E9" w:rsidP="00531788">
      <w:pPr>
        <w:jc w:val="both"/>
        <w:rPr>
          <w:color w:val="002060"/>
        </w:rPr>
      </w:pPr>
    </w:p>
    <w:p w:rsidR="00F84420" w:rsidRPr="00786D4C" w:rsidRDefault="00F84420" w:rsidP="00D913CE">
      <w:pPr>
        <w:pStyle w:val="Ttulo2"/>
      </w:pPr>
      <w:bookmarkStart w:id="15" w:name="_Toc94133696"/>
      <w:r w:rsidRPr="00786D4C">
        <w:t>ESTILO DE EDUCADOR</w:t>
      </w:r>
      <w:bookmarkEnd w:id="15"/>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35"/>
        <w:gridCol w:w="4359"/>
      </w:tblGrid>
      <w:tr w:rsidR="0040444C" w:rsidRPr="00786D4C" w:rsidTr="00F15654">
        <w:tc>
          <w:tcPr>
            <w:tcW w:w="6572" w:type="dxa"/>
            <w:shd w:val="clear" w:color="auto" w:fill="auto"/>
          </w:tcPr>
          <w:p w:rsidR="00FE6E3B" w:rsidRPr="00786D4C" w:rsidRDefault="00FE6E3B" w:rsidP="00F15654">
            <w:pPr>
              <w:spacing w:after="0" w:line="240" w:lineRule="auto"/>
              <w:ind w:left="360"/>
              <w:jc w:val="center"/>
              <w:rPr>
                <w:b/>
                <w:color w:val="002060"/>
              </w:rPr>
            </w:pPr>
            <w:r w:rsidRPr="00786D4C">
              <w:rPr>
                <w:b/>
                <w:color w:val="002060"/>
              </w:rPr>
              <w:t>PRINCIPIOS</w:t>
            </w:r>
          </w:p>
          <w:p w:rsidR="00BE6F4E" w:rsidRPr="00786D4C" w:rsidRDefault="00BE6F4E" w:rsidP="00F15654">
            <w:pPr>
              <w:spacing w:after="0" w:line="240" w:lineRule="auto"/>
              <w:ind w:left="360"/>
              <w:jc w:val="both"/>
              <w:rPr>
                <w:color w:val="002060"/>
              </w:rPr>
            </w:pPr>
            <w:r w:rsidRPr="00786D4C">
              <w:rPr>
                <w:color w:val="002060"/>
              </w:rPr>
              <w:t>1. El profesor desarrolla su vocación de servicio mediante un trabajo de alta calidad profesional y humana.</w:t>
            </w: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FE6E3B" w:rsidRPr="00786D4C" w:rsidRDefault="00FE6E3B" w:rsidP="00F15654">
            <w:pPr>
              <w:spacing w:after="0" w:line="240" w:lineRule="auto"/>
              <w:ind w:left="360"/>
              <w:jc w:val="both"/>
              <w:rPr>
                <w:color w:val="002060"/>
              </w:rPr>
            </w:pPr>
          </w:p>
          <w:p w:rsidR="00F15654" w:rsidRPr="00786D4C" w:rsidRDefault="00F15654" w:rsidP="00F15654">
            <w:pPr>
              <w:spacing w:after="0" w:line="240" w:lineRule="auto"/>
              <w:ind w:left="360"/>
              <w:jc w:val="both"/>
              <w:rPr>
                <w:color w:val="002060"/>
              </w:rPr>
            </w:pPr>
          </w:p>
          <w:p w:rsidR="00F15654" w:rsidRPr="00786D4C" w:rsidRDefault="00F15654" w:rsidP="00F15654">
            <w:pPr>
              <w:spacing w:after="0" w:line="240" w:lineRule="auto"/>
              <w:ind w:left="360"/>
              <w:jc w:val="both"/>
              <w:rPr>
                <w:color w:val="002060"/>
              </w:rPr>
            </w:pPr>
          </w:p>
          <w:p w:rsidR="00F15654" w:rsidRPr="00786D4C" w:rsidRDefault="00F15654" w:rsidP="00F15654">
            <w:pPr>
              <w:spacing w:after="0" w:line="240" w:lineRule="auto"/>
              <w:ind w:left="360"/>
              <w:jc w:val="both"/>
              <w:rPr>
                <w:color w:val="002060"/>
              </w:rPr>
            </w:pPr>
          </w:p>
          <w:p w:rsidR="00F15654" w:rsidRPr="00786D4C" w:rsidRDefault="00F15654" w:rsidP="00F15654">
            <w:pPr>
              <w:spacing w:after="0" w:line="240" w:lineRule="auto"/>
              <w:ind w:left="360"/>
              <w:jc w:val="both"/>
              <w:rPr>
                <w:color w:val="002060"/>
              </w:rPr>
            </w:pPr>
          </w:p>
          <w:p w:rsidR="00F15654" w:rsidRDefault="00F15654" w:rsidP="00F15654">
            <w:pPr>
              <w:spacing w:after="0" w:line="240" w:lineRule="auto"/>
              <w:ind w:left="360"/>
              <w:jc w:val="both"/>
              <w:rPr>
                <w:color w:val="002060"/>
              </w:rPr>
            </w:pPr>
          </w:p>
          <w:p w:rsidR="00776FD5" w:rsidRDefault="00776FD5" w:rsidP="00F15654">
            <w:pPr>
              <w:spacing w:after="0" w:line="240" w:lineRule="auto"/>
              <w:ind w:left="360"/>
              <w:jc w:val="both"/>
              <w:rPr>
                <w:color w:val="002060"/>
              </w:rPr>
            </w:pPr>
          </w:p>
          <w:p w:rsidR="00776FD5" w:rsidRPr="00786D4C" w:rsidRDefault="00776FD5" w:rsidP="00F15654">
            <w:pPr>
              <w:spacing w:after="0" w:line="240" w:lineRule="auto"/>
              <w:ind w:left="360"/>
              <w:jc w:val="both"/>
              <w:rPr>
                <w:color w:val="002060"/>
              </w:rPr>
            </w:pPr>
          </w:p>
          <w:p w:rsidR="00FE6E3B" w:rsidRPr="00786D4C" w:rsidRDefault="00FE6E3B"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r w:rsidRPr="00786D4C">
              <w:rPr>
                <w:color w:val="002060"/>
              </w:rPr>
              <w:t xml:space="preserve">2. El educador es un profesional que muestra cercanía con </w:t>
            </w:r>
            <w:r w:rsidR="00261C30" w:rsidRPr="00786D4C">
              <w:rPr>
                <w:color w:val="002060"/>
              </w:rPr>
              <w:t xml:space="preserve">el </w:t>
            </w:r>
            <w:r w:rsidRPr="00786D4C">
              <w:rPr>
                <w:color w:val="002060"/>
              </w:rPr>
              <w:t xml:space="preserve">Proyecto Educativo </w:t>
            </w:r>
            <w:r w:rsidR="00C1762F" w:rsidRPr="00786D4C">
              <w:rPr>
                <w:color w:val="002060"/>
              </w:rPr>
              <w:t>Menesiano testimoniando</w:t>
            </w:r>
            <w:r w:rsidRPr="00786D4C">
              <w:rPr>
                <w:color w:val="002060"/>
              </w:rPr>
              <w:t xml:space="preserve"> la síntesis de Fe y Vida.</w:t>
            </w: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FE6E3B" w:rsidRPr="00786D4C" w:rsidRDefault="00FE6E3B" w:rsidP="00F15654">
            <w:pPr>
              <w:spacing w:after="0" w:line="240" w:lineRule="auto"/>
              <w:ind w:left="360"/>
              <w:jc w:val="both"/>
              <w:rPr>
                <w:color w:val="002060"/>
              </w:rPr>
            </w:pPr>
          </w:p>
          <w:p w:rsidR="00FE6E3B" w:rsidRPr="00786D4C" w:rsidRDefault="00FE6E3B" w:rsidP="00F15654">
            <w:pPr>
              <w:spacing w:after="0" w:line="240" w:lineRule="auto"/>
              <w:ind w:left="360"/>
              <w:jc w:val="both"/>
              <w:rPr>
                <w:color w:val="002060"/>
              </w:rPr>
            </w:pPr>
          </w:p>
          <w:p w:rsidR="00BE6F4E" w:rsidRPr="00786D4C" w:rsidRDefault="00BE6F4E" w:rsidP="00F15654">
            <w:pPr>
              <w:spacing w:after="0" w:line="240" w:lineRule="auto"/>
              <w:ind w:left="360"/>
              <w:rPr>
                <w:color w:val="002060"/>
              </w:rPr>
            </w:pPr>
          </w:p>
          <w:p w:rsidR="00B83A9C" w:rsidRPr="00786D4C" w:rsidRDefault="00B83A9C" w:rsidP="00F15654">
            <w:pPr>
              <w:spacing w:after="0" w:line="240" w:lineRule="auto"/>
              <w:ind w:left="360"/>
              <w:rPr>
                <w:color w:val="002060"/>
              </w:rPr>
            </w:pPr>
          </w:p>
          <w:p w:rsidR="00BE6F4E" w:rsidRPr="00786D4C" w:rsidRDefault="00BE6F4E" w:rsidP="0040444C">
            <w:pPr>
              <w:spacing w:after="0" w:line="240" w:lineRule="auto"/>
              <w:ind w:left="360"/>
              <w:jc w:val="both"/>
              <w:rPr>
                <w:color w:val="002060"/>
              </w:rPr>
            </w:pPr>
            <w:r w:rsidRPr="00786D4C">
              <w:rPr>
                <w:color w:val="002060"/>
              </w:rPr>
              <w:t>3. El educador asume actitudes fundamentales respecto del estudiante, consecu</w:t>
            </w:r>
            <w:r w:rsidR="00261C30" w:rsidRPr="00786D4C">
              <w:rPr>
                <w:color w:val="002060"/>
              </w:rPr>
              <w:t>entes con una educación centrada</w:t>
            </w:r>
            <w:r w:rsidRPr="00786D4C">
              <w:rPr>
                <w:color w:val="002060"/>
              </w:rPr>
              <w:t xml:space="preserve"> en la persona.</w:t>
            </w: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both"/>
              <w:rPr>
                <w:color w:val="002060"/>
              </w:rPr>
            </w:pPr>
          </w:p>
          <w:p w:rsidR="00BE6F4E" w:rsidRPr="00786D4C" w:rsidRDefault="00BE6F4E" w:rsidP="00F15654">
            <w:pPr>
              <w:spacing w:after="0" w:line="240" w:lineRule="auto"/>
              <w:ind w:left="360"/>
              <w:jc w:val="center"/>
              <w:rPr>
                <w:color w:val="002060"/>
              </w:rPr>
            </w:pPr>
          </w:p>
          <w:p w:rsidR="00BE6F4E" w:rsidRPr="00786D4C" w:rsidRDefault="00BE6F4E" w:rsidP="00F15654">
            <w:pPr>
              <w:spacing w:after="0" w:line="240" w:lineRule="auto"/>
              <w:ind w:left="360"/>
              <w:jc w:val="center"/>
              <w:rPr>
                <w:color w:val="002060"/>
              </w:rPr>
            </w:pPr>
          </w:p>
          <w:p w:rsidR="00BE6F4E" w:rsidRPr="00786D4C" w:rsidRDefault="00BE6F4E" w:rsidP="00F15654">
            <w:pPr>
              <w:spacing w:after="0" w:line="240" w:lineRule="auto"/>
              <w:jc w:val="both"/>
              <w:rPr>
                <w:color w:val="002060"/>
              </w:rPr>
            </w:pPr>
          </w:p>
        </w:tc>
        <w:tc>
          <w:tcPr>
            <w:tcW w:w="6572" w:type="dxa"/>
            <w:shd w:val="clear" w:color="auto" w:fill="auto"/>
          </w:tcPr>
          <w:p w:rsidR="00FE6E3B" w:rsidRPr="00786D4C" w:rsidRDefault="00FE6E3B" w:rsidP="0040444C">
            <w:pPr>
              <w:spacing w:after="0" w:line="240" w:lineRule="auto"/>
              <w:ind w:left="480"/>
              <w:jc w:val="both"/>
              <w:rPr>
                <w:b/>
                <w:color w:val="002060"/>
              </w:rPr>
            </w:pPr>
            <w:r w:rsidRPr="00786D4C">
              <w:rPr>
                <w:b/>
                <w:color w:val="002060"/>
              </w:rPr>
              <w:lastRenderedPageBreak/>
              <w:t>INDICADORES</w:t>
            </w:r>
          </w:p>
          <w:p w:rsidR="00BE6F4E" w:rsidRPr="00786D4C" w:rsidRDefault="00BE6F4E" w:rsidP="0040444C">
            <w:pPr>
              <w:numPr>
                <w:ilvl w:val="1"/>
                <w:numId w:val="16"/>
              </w:numPr>
              <w:spacing w:after="0" w:line="240" w:lineRule="auto"/>
              <w:jc w:val="both"/>
              <w:rPr>
                <w:color w:val="002060"/>
              </w:rPr>
            </w:pPr>
            <w:r w:rsidRPr="00786D4C">
              <w:rPr>
                <w:color w:val="002060"/>
              </w:rPr>
              <w:t>Cumple puntualmente con las obligaciones inherentes a sus funciones explicitadas en el manual de funciones.</w:t>
            </w:r>
          </w:p>
          <w:p w:rsidR="00BE6F4E" w:rsidRPr="00786D4C" w:rsidRDefault="00BE6F4E" w:rsidP="0040444C">
            <w:pPr>
              <w:numPr>
                <w:ilvl w:val="1"/>
                <w:numId w:val="16"/>
              </w:numPr>
              <w:spacing w:after="0" w:line="240" w:lineRule="auto"/>
              <w:jc w:val="both"/>
              <w:rPr>
                <w:color w:val="002060"/>
              </w:rPr>
            </w:pPr>
            <w:r w:rsidRPr="00786D4C">
              <w:rPr>
                <w:color w:val="002060"/>
              </w:rPr>
              <w:t>Tiene una cercanía afectiva con todos los estudiantes.</w:t>
            </w:r>
          </w:p>
          <w:p w:rsidR="00BE6F4E" w:rsidRPr="00786D4C" w:rsidRDefault="00BE6F4E" w:rsidP="0040444C">
            <w:pPr>
              <w:numPr>
                <w:ilvl w:val="1"/>
                <w:numId w:val="16"/>
              </w:numPr>
              <w:spacing w:after="0" w:line="240" w:lineRule="auto"/>
              <w:jc w:val="both"/>
              <w:rPr>
                <w:color w:val="002060"/>
              </w:rPr>
            </w:pPr>
            <w:r w:rsidRPr="00786D4C">
              <w:rPr>
                <w:color w:val="002060"/>
              </w:rPr>
              <w:t>Todos sus estudiantes aprenden, especialmente los que tienen más dificultades.</w:t>
            </w:r>
          </w:p>
          <w:p w:rsidR="00BE6F4E" w:rsidRPr="00786D4C" w:rsidRDefault="00BE6F4E" w:rsidP="0040444C">
            <w:pPr>
              <w:numPr>
                <w:ilvl w:val="1"/>
                <w:numId w:val="16"/>
              </w:numPr>
              <w:spacing w:after="0" w:line="240" w:lineRule="auto"/>
              <w:jc w:val="both"/>
              <w:rPr>
                <w:color w:val="002060"/>
              </w:rPr>
            </w:pPr>
            <w:r w:rsidRPr="00786D4C">
              <w:rPr>
                <w:color w:val="002060"/>
              </w:rPr>
              <w:t xml:space="preserve">Se perfecciona y actualiza pedagógicamente en forma </w:t>
            </w:r>
            <w:r w:rsidRPr="00786D4C">
              <w:rPr>
                <w:color w:val="002060"/>
              </w:rPr>
              <w:lastRenderedPageBreak/>
              <w:t>permanente</w:t>
            </w:r>
            <w:r w:rsidR="00261C30" w:rsidRPr="00786D4C">
              <w:rPr>
                <w:color w:val="002060"/>
              </w:rPr>
              <w:t>.</w:t>
            </w:r>
          </w:p>
          <w:p w:rsidR="00BE6F4E" w:rsidRPr="00786D4C" w:rsidRDefault="00BE6F4E" w:rsidP="0040444C">
            <w:pPr>
              <w:numPr>
                <w:ilvl w:val="1"/>
                <w:numId w:val="16"/>
              </w:numPr>
              <w:spacing w:after="0" w:line="240" w:lineRule="auto"/>
              <w:jc w:val="both"/>
              <w:rPr>
                <w:color w:val="002060"/>
              </w:rPr>
            </w:pPr>
            <w:r w:rsidRPr="00786D4C">
              <w:rPr>
                <w:color w:val="002060"/>
              </w:rPr>
              <w:t>Utiliza recursos variados para optimizar su trabajo.</w:t>
            </w:r>
          </w:p>
          <w:p w:rsidR="00BE6F4E" w:rsidRPr="00786D4C" w:rsidRDefault="00BE6F4E" w:rsidP="0040444C">
            <w:pPr>
              <w:numPr>
                <w:ilvl w:val="1"/>
                <w:numId w:val="16"/>
              </w:numPr>
              <w:spacing w:after="0" w:line="240" w:lineRule="auto"/>
              <w:jc w:val="both"/>
              <w:rPr>
                <w:color w:val="002060"/>
              </w:rPr>
            </w:pPr>
            <w:r w:rsidRPr="00786D4C">
              <w:rPr>
                <w:color w:val="002060"/>
              </w:rPr>
              <w:t>Formula proyectos innovadores, desarrolla métodos y formas creativas de educación</w:t>
            </w:r>
            <w:r w:rsidR="00261C30" w:rsidRPr="00786D4C">
              <w:rPr>
                <w:color w:val="002060"/>
              </w:rPr>
              <w:t>.</w:t>
            </w:r>
          </w:p>
          <w:p w:rsidR="00BE6F4E" w:rsidRPr="00786D4C" w:rsidRDefault="00BE6F4E" w:rsidP="0040444C">
            <w:pPr>
              <w:numPr>
                <w:ilvl w:val="1"/>
                <w:numId w:val="16"/>
              </w:numPr>
              <w:spacing w:after="0" w:line="240" w:lineRule="auto"/>
              <w:jc w:val="both"/>
              <w:rPr>
                <w:color w:val="002060"/>
              </w:rPr>
            </w:pPr>
            <w:r w:rsidRPr="00786D4C">
              <w:rPr>
                <w:color w:val="002060"/>
              </w:rPr>
              <w:t>Conoce y utiliza las nuevas tecnologías.</w:t>
            </w:r>
          </w:p>
          <w:p w:rsidR="00BE6F4E" w:rsidRPr="00786D4C" w:rsidRDefault="00BE6F4E" w:rsidP="0040444C">
            <w:pPr>
              <w:numPr>
                <w:ilvl w:val="1"/>
                <w:numId w:val="16"/>
              </w:numPr>
              <w:spacing w:after="0" w:line="240" w:lineRule="auto"/>
              <w:jc w:val="both"/>
              <w:rPr>
                <w:color w:val="002060"/>
              </w:rPr>
            </w:pPr>
            <w:r w:rsidRPr="00786D4C">
              <w:rPr>
                <w:color w:val="002060"/>
              </w:rPr>
              <w:t>Demuestra dominio y conocimiento en el área de su competencia.</w:t>
            </w:r>
          </w:p>
          <w:p w:rsidR="00BE6F4E" w:rsidRPr="00786D4C" w:rsidRDefault="00BE6F4E" w:rsidP="0040444C">
            <w:pPr>
              <w:spacing w:after="0" w:line="240" w:lineRule="auto"/>
              <w:jc w:val="both"/>
              <w:rPr>
                <w:color w:val="002060"/>
              </w:rPr>
            </w:pPr>
          </w:p>
          <w:p w:rsidR="00BE6F4E" w:rsidRPr="00786D4C" w:rsidRDefault="00BE6F4E" w:rsidP="0040444C">
            <w:pPr>
              <w:numPr>
                <w:ilvl w:val="1"/>
                <w:numId w:val="17"/>
              </w:numPr>
              <w:spacing w:after="0" w:line="240" w:lineRule="auto"/>
              <w:jc w:val="both"/>
              <w:rPr>
                <w:color w:val="002060"/>
              </w:rPr>
            </w:pPr>
            <w:r w:rsidRPr="00786D4C">
              <w:rPr>
                <w:color w:val="002060"/>
              </w:rPr>
              <w:t>Participa en la Pastoral de Profesores desde donde realiza una labor evangelizadora de su entorno.</w:t>
            </w:r>
          </w:p>
          <w:p w:rsidR="00BE6F4E" w:rsidRPr="00786D4C" w:rsidRDefault="00BE6F4E" w:rsidP="0040444C">
            <w:pPr>
              <w:numPr>
                <w:ilvl w:val="1"/>
                <w:numId w:val="17"/>
              </w:numPr>
              <w:spacing w:after="0" w:line="240" w:lineRule="auto"/>
              <w:jc w:val="both"/>
              <w:rPr>
                <w:color w:val="002060"/>
              </w:rPr>
            </w:pPr>
            <w:r w:rsidRPr="00786D4C">
              <w:rPr>
                <w:color w:val="002060"/>
              </w:rPr>
              <w:t>Sus prácticas pedagógicas tienen un marcado sello Cristiano y  Menesiano.</w:t>
            </w:r>
          </w:p>
          <w:p w:rsidR="00BE6F4E" w:rsidRPr="00786D4C" w:rsidRDefault="00BE6F4E" w:rsidP="0040444C">
            <w:pPr>
              <w:numPr>
                <w:ilvl w:val="1"/>
                <w:numId w:val="17"/>
              </w:numPr>
              <w:spacing w:after="0" w:line="240" w:lineRule="auto"/>
              <w:jc w:val="both"/>
              <w:rPr>
                <w:color w:val="002060"/>
              </w:rPr>
            </w:pPr>
            <w:r w:rsidRPr="00786D4C">
              <w:rPr>
                <w:color w:val="002060"/>
              </w:rPr>
              <w:t>Es coherente con el Evangelio en su vida personal, familiar y profesional.</w:t>
            </w:r>
          </w:p>
          <w:p w:rsidR="00BE6F4E" w:rsidRPr="00786D4C" w:rsidRDefault="00BE6F4E" w:rsidP="0040444C">
            <w:pPr>
              <w:numPr>
                <w:ilvl w:val="1"/>
                <w:numId w:val="17"/>
              </w:numPr>
              <w:spacing w:after="0" w:line="240" w:lineRule="auto"/>
              <w:jc w:val="both"/>
              <w:rPr>
                <w:color w:val="002060"/>
              </w:rPr>
            </w:pPr>
            <w:r w:rsidRPr="00786D4C">
              <w:rPr>
                <w:color w:val="002060"/>
              </w:rPr>
              <w:t>Es tolerante, solidario y respetuoso con todas las personas.</w:t>
            </w:r>
          </w:p>
          <w:p w:rsidR="00BE6F4E" w:rsidRPr="00786D4C" w:rsidRDefault="00BE6F4E" w:rsidP="0040444C">
            <w:pPr>
              <w:pStyle w:val="Textoindependiente2"/>
              <w:numPr>
                <w:ilvl w:val="1"/>
                <w:numId w:val="17"/>
              </w:numPr>
              <w:spacing w:after="0" w:line="240" w:lineRule="auto"/>
              <w:jc w:val="both"/>
              <w:rPr>
                <w:rFonts w:ascii="Calibri" w:hAnsi="Calibri"/>
                <w:color w:val="002060"/>
                <w:sz w:val="22"/>
                <w:szCs w:val="22"/>
              </w:rPr>
            </w:pPr>
            <w:r w:rsidRPr="00786D4C">
              <w:rPr>
                <w:rFonts w:ascii="Calibri" w:hAnsi="Calibri"/>
                <w:color w:val="002060"/>
                <w:sz w:val="22"/>
                <w:szCs w:val="22"/>
              </w:rPr>
              <w:t>Coordina y anima grupos de Fe.</w:t>
            </w:r>
          </w:p>
          <w:p w:rsidR="00F15654" w:rsidRPr="00786D4C" w:rsidRDefault="00F15654" w:rsidP="0040444C">
            <w:pPr>
              <w:pStyle w:val="Textoindependiente2"/>
              <w:spacing w:after="0" w:line="240" w:lineRule="auto"/>
              <w:ind w:left="450"/>
              <w:jc w:val="both"/>
              <w:rPr>
                <w:rFonts w:ascii="Calibri" w:hAnsi="Calibri"/>
                <w:color w:val="002060"/>
                <w:sz w:val="22"/>
                <w:szCs w:val="22"/>
              </w:rPr>
            </w:pPr>
          </w:p>
          <w:p w:rsidR="00BE6F4E" w:rsidRPr="00786D4C" w:rsidRDefault="00BE6F4E" w:rsidP="0040444C">
            <w:pPr>
              <w:spacing w:after="0" w:line="240" w:lineRule="auto"/>
              <w:jc w:val="both"/>
              <w:rPr>
                <w:color w:val="002060"/>
              </w:rPr>
            </w:pPr>
            <w:r w:rsidRPr="00786D4C">
              <w:rPr>
                <w:color w:val="002060"/>
              </w:rPr>
              <w:t>3.1</w:t>
            </w:r>
            <w:r w:rsidR="00C1762F" w:rsidRPr="00786D4C">
              <w:rPr>
                <w:color w:val="002060"/>
              </w:rPr>
              <w:t>. Diagnostica</w:t>
            </w:r>
            <w:r w:rsidRPr="00786D4C">
              <w:rPr>
                <w:color w:val="002060"/>
              </w:rPr>
              <w:t xml:space="preserve"> para conocer a sus estudiantes.       </w:t>
            </w:r>
          </w:p>
          <w:p w:rsidR="00BE6F4E" w:rsidRPr="00786D4C" w:rsidRDefault="00BE6F4E" w:rsidP="0040444C">
            <w:pPr>
              <w:numPr>
                <w:ilvl w:val="1"/>
                <w:numId w:val="18"/>
              </w:numPr>
              <w:spacing w:after="0" w:line="240" w:lineRule="auto"/>
              <w:jc w:val="both"/>
              <w:rPr>
                <w:color w:val="002060"/>
              </w:rPr>
            </w:pPr>
            <w:r w:rsidRPr="00786D4C">
              <w:rPr>
                <w:color w:val="002060"/>
              </w:rPr>
              <w:t>Está convencido que todos los estudiantes aprenden.</w:t>
            </w:r>
          </w:p>
          <w:p w:rsidR="00BE6F4E" w:rsidRPr="00786D4C" w:rsidRDefault="00BE6F4E" w:rsidP="0040444C">
            <w:pPr>
              <w:spacing w:after="0" w:line="240" w:lineRule="auto"/>
              <w:ind w:left="284" w:hanging="284"/>
              <w:jc w:val="both"/>
              <w:rPr>
                <w:color w:val="002060"/>
              </w:rPr>
            </w:pPr>
            <w:r w:rsidRPr="00786D4C">
              <w:rPr>
                <w:color w:val="002060"/>
              </w:rPr>
              <w:t xml:space="preserve">3.3   Atiende con especial dedicación a los estudiantes </w:t>
            </w:r>
            <w:r w:rsidR="00C1762F" w:rsidRPr="00786D4C">
              <w:rPr>
                <w:color w:val="002060"/>
              </w:rPr>
              <w:t>con déficit</w:t>
            </w:r>
            <w:r w:rsidRPr="00786D4C">
              <w:rPr>
                <w:color w:val="002060"/>
              </w:rPr>
              <w:t xml:space="preserve"> pedagógico y programa </w:t>
            </w:r>
            <w:r w:rsidR="00C1762F" w:rsidRPr="00786D4C">
              <w:rPr>
                <w:color w:val="002060"/>
              </w:rPr>
              <w:t>actividades para</w:t>
            </w:r>
            <w:r w:rsidRPr="00786D4C">
              <w:rPr>
                <w:color w:val="002060"/>
              </w:rPr>
              <w:t xml:space="preserve"> los </w:t>
            </w:r>
            <w:r w:rsidR="00C1762F" w:rsidRPr="00786D4C">
              <w:rPr>
                <w:color w:val="002060"/>
              </w:rPr>
              <w:t>estudiantes de</w:t>
            </w:r>
            <w:r w:rsidRPr="00786D4C">
              <w:rPr>
                <w:color w:val="002060"/>
              </w:rPr>
              <w:t xml:space="preserve"> aprendizaje rápido.</w:t>
            </w:r>
          </w:p>
          <w:p w:rsidR="00BE6F4E" w:rsidRPr="00786D4C" w:rsidRDefault="00BE6F4E" w:rsidP="0040444C">
            <w:pPr>
              <w:numPr>
                <w:ilvl w:val="1"/>
                <w:numId w:val="19"/>
              </w:numPr>
              <w:spacing w:after="0" w:line="240" w:lineRule="auto"/>
              <w:jc w:val="both"/>
              <w:rPr>
                <w:color w:val="002060"/>
              </w:rPr>
            </w:pPr>
            <w:r w:rsidRPr="00786D4C">
              <w:rPr>
                <w:color w:val="002060"/>
              </w:rPr>
              <w:t>Asume un rol de mediador en su práctica pedagógica.</w:t>
            </w:r>
          </w:p>
          <w:p w:rsidR="00BE6F4E" w:rsidRPr="00786D4C" w:rsidRDefault="00BE6F4E" w:rsidP="0040444C">
            <w:pPr>
              <w:numPr>
                <w:ilvl w:val="1"/>
                <w:numId w:val="19"/>
              </w:numPr>
              <w:spacing w:after="0" w:line="240" w:lineRule="auto"/>
              <w:jc w:val="both"/>
              <w:rPr>
                <w:color w:val="002060"/>
              </w:rPr>
            </w:pPr>
            <w:r w:rsidRPr="00786D4C">
              <w:rPr>
                <w:color w:val="002060"/>
              </w:rPr>
              <w:t>Comunica a los estudiantes el significado y propósitos de los nuevos aprendizajes.</w:t>
            </w:r>
          </w:p>
          <w:p w:rsidR="00BE6F4E" w:rsidRPr="00786D4C" w:rsidRDefault="00BE6F4E" w:rsidP="0040444C">
            <w:pPr>
              <w:numPr>
                <w:ilvl w:val="1"/>
                <w:numId w:val="19"/>
              </w:numPr>
              <w:spacing w:after="0" w:line="240" w:lineRule="auto"/>
              <w:jc w:val="both"/>
              <w:rPr>
                <w:color w:val="002060"/>
              </w:rPr>
            </w:pPr>
            <w:r w:rsidRPr="00786D4C">
              <w:rPr>
                <w:color w:val="002060"/>
              </w:rPr>
              <w:t>Utiliza variados instrumentos y procedimientos de evaluación.</w:t>
            </w:r>
          </w:p>
          <w:p w:rsidR="00BE6F4E" w:rsidRPr="00786D4C" w:rsidRDefault="00BE6F4E" w:rsidP="0040444C">
            <w:pPr>
              <w:numPr>
                <w:ilvl w:val="1"/>
                <w:numId w:val="19"/>
              </w:numPr>
              <w:spacing w:after="0" w:line="240" w:lineRule="auto"/>
              <w:jc w:val="both"/>
              <w:rPr>
                <w:color w:val="002060"/>
              </w:rPr>
            </w:pPr>
            <w:r w:rsidRPr="00786D4C">
              <w:rPr>
                <w:color w:val="002060"/>
              </w:rPr>
              <w:t xml:space="preserve">Es puntual en la entrega de información de su </w:t>
            </w:r>
            <w:r w:rsidR="00C1762F" w:rsidRPr="00786D4C">
              <w:rPr>
                <w:color w:val="002060"/>
              </w:rPr>
              <w:t>labor a</w:t>
            </w:r>
            <w:r w:rsidRPr="00786D4C">
              <w:rPr>
                <w:color w:val="002060"/>
              </w:rPr>
              <w:t xml:space="preserve"> los estudiantes, familias y superiores.</w:t>
            </w:r>
          </w:p>
          <w:p w:rsidR="00BE6F4E" w:rsidRPr="00786D4C" w:rsidRDefault="00BE6F4E" w:rsidP="0040444C">
            <w:pPr>
              <w:numPr>
                <w:ilvl w:val="1"/>
                <w:numId w:val="19"/>
              </w:numPr>
              <w:spacing w:after="0" w:line="240" w:lineRule="auto"/>
              <w:jc w:val="both"/>
              <w:rPr>
                <w:color w:val="002060"/>
              </w:rPr>
            </w:pPr>
            <w:r w:rsidRPr="00786D4C">
              <w:rPr>
                <w:color w:val="002060"/>
              </w:rPr>
              <w:t>Conoce y aplica diversas estrategias de aprendizaje.</w:t>
            </w:r>
          </w:p>
          <w:p w:rsidR="00BE6F4E" w:rsidRPr="00786D4C" w:rsidRDefault="00BE6F4E" w:rsidP="0040444C">
            <w:pPr>
              <w:spacing w:after="0" w:line="240" w:lineRule="auto"/>
              <w:jc w:val="both"/>
              <w:rPr>
                <w:color w:val="002060"/>
              </w:rPr>
            </w:pPr>
          </w:p>
        </w:tc>
      </w:tr>
    </w:tbl>
    <w:p w:rsidR="00F84420" w:rsidRDefault="00F84420" w:rsidP="00F84420">
      <w:pPr>
        <w:pStyle w:val="Prrafodelista"/>
        <w:jc w:val="both"/>
        <w:rPr>
          <w:color w:val="002060"/>
        </w:rPr>
      </w:pPr>
    </w:p>
    <w:p w:rsidR="00776FD5" w:rsidRDefault="00776FD5" w:rsidP="00F84420">
      <w:pPr>
        <w:pStyle w:val="Prrafodelista"/>
        <w:jc w:val="both"/>
        <w:rPr>
          <w:color w:val="002060"/>
        </w:rPr>
      </w:pPr>
    </w:p>
    <w:p w:rsidR="00776FD5" w:rsidRDefault="00776FD5" w:rsidP="00F84420">
      <w:pPr>
        <w:pStyle w:val="Prrafodelista"/>
        <w:jc w:val="both"/>
        <w:rPr>
          <w:color w:val="002060"/>
        </w:rPr>
      </w:pPr>
    </w:p>
    <w:p w:rsidR="00776FD5" w:rsidRPr="00786D4C" w:rsidRDefault="00776FD5" w:rsidP="00F84420">
      <w:pPr>
        <w:pStyle w:val="Prrafodelista"/>
        <w:jc w:val="both"/>
        <w:rPr>
          <w:color w:val="002060"/>
        </w:rPr>
      </w:pPr>
    </w:p>
    <w:p w:rsidR="00F84420" w:rsidRPr="00786D4C" w:rsidRDefault="00F84420" w:rsidP="00D913CE">
      <w:pPr>
        <w:pStyle w:val="Ttulo2"/>
      </w:pPr>
      <w:bookmarkStart w:id="16" w:name="_Toc94133697"/>
      <w:r w:rsidRPr="00786D4C">
        <w:lastRenderedPageBreak/>
        <w:t>ESTILO DE ESTUDIANTE</w:t>
      </w:r>
      <w:bookmarkEnd w:id="16"/>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13"/>
        <w:gridCol w:w="4381"/>
      </w:tblGrid>
      <w:tr w:rsidR="0040444C" w:rsidRPr="00786D4C" w:rsidTr="00F15654">
        <w:tc>
          <w:tcPr>
            <w:tcW w:w="6572" w:type="dxa"/>
            <w:shd w:val="clear" w:color="auto" w:fill="auto"/>
          </w:tcPr>
          <w:p w:rsidR="00FE6E3B" w:rsidRPr="00786D4C" w:rsidRDefault="00FE6E3B" w:rsidP="00F15654">
            <w:pPr>
              <w:spacing w:after="0" w:line="240" w:lineRule="auto"/>
              <w:ind w:left="360"/>
              <w:jc w:val="both"/>
              <w:rPr>
                <w:b/>
                <w:color w:val="002060"/>
              </w:rPr>
            </w:pPr>
            <w:r w:rsidRPr="00786D4C">
              <w:rPr>
                <w:b/>
                <w:color w:val="002060"/>
              </w:rPr>
              <w:t>PRINCIPIOS</w:t>
            </w:r>
          </w:p>
          <w:p w:rsidR="00B83A9C" w:rsidRPr="00786D4C" w:rsidRDefault="00B83A9C" w:rsidP="00F15654">
            <w:pPr>
              <w:spacing w:after="0" w:line="240" w:lineRule="auto"/>
              <w:ind w:left="360"/>
              <w:jc w:val="both"/>
              <w:rPr>
                <w:color w:val="002060"/>
              </w:rPr>
            </w:pPr>
            <w:r w:rsidRPr="00786D4C">
              <w:rPr>
                <w:color w:val="002060"/>
              </w:rPr>
              <w:t xml:space="preserve">1. El liceo considera al estudiante como un ser dotado de inteligencia, libertad y voluntad, en relación con los demás en  comunidad fraterna, que acepta vivir íntegramente su condición de persona humana creada a imagen y semejanza de Dios. </w:t>
            </w: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B83A9C" w:rsidRPr="00786D4C" w:rsidRDefault="00B83A9C" w:rsidP="00F15654">
            <w:pPr>
              <w:spacing w:after="0" w:line="240" w:lineRule="auto"/>
              <w:ind w:left="360"/>
              <w:jc w:val="both"/>
              <w:rPr>
                <w:color w:val="002060"/>
              </w:rPr>
            </w:pPr>
          </w:p>
          <w:p w:rsidR="00261C30" w:rsidRPr="00786D4C" w:rsidRDefault="00261C30" w:rsidP="00F15654">
            <w:pPr>
              <w:spacing w:after="0" w:line="240" w:lineRule="auto"/>
              <w:ind w:left="360"/>
              <w:jc w:val="both"/>
              <w:rPr>
                <w:color w:val="002060"/>
              </w:rPr>
            </w:pPr>
          </w:p>
          <w:p w:rsidR="00261C30" w:rsidRPr="00786D4C" w:rsidRDefault="00261C30" w:rsidP="00F15654">
            <w:pPr>
              <w:spacing w:after="0" w:line="240" w:lineRule="auto"/>
              <w:ind w:left="360"/>
              <w:jc w:val="both"/>
              <w:rPr>
                <w:color w:val="002060"/>
              </w:rPr>
            </w:pPr>
          </w:p>
          <w:p w:rsidR="00261C30" w:rsidRPr="00786D4C" w:rsidRDefault="00261C30" w:rsidP="00F15654">
            <w:pPr>
              <w:spacing w:after="0" w:line="240" w:lineRule="auto"/>
              <w:ind w:left="360"/>
              <w:jc w:val="both"/>
              <w:rPr>
                <w:color w:val="002060"/>
              </w:rPr>
            </w:pPr>
          </w:p>
          <w:p w:rsidR="00261C30" w:rsidRPr="00786D4C" w:rsidRDefault="00261C30" w:rsidP="00F15654">
            <w:pPr>
              <w:spacing w:after="0" w:line="240" w:lineRule="auto"/>
              <w:jc w:val="both"/>
              <w:rPr>
                <w:color w:val="002060"/>
              </w:rPr>
            </w:pPr>
          </w:p>
          <w:p w:rsidR="00F15654" w:rsidRPr="00786D4C" w:rsidRDefault="00F15654" w:rsidP="00F15654">
            <w:pPr>
              <w:spacing w:after="0" w:line="240" w:lineRule="auto"/>
              <w:jc w:val="both"/>
              <w:rPr>
                <w:color w:val="002060"/>
              </w:rPr>
            </w:pPr>
          </w:p>
          <w:p w:rsidR="00F15654" w:rsidRPr="00786D4C" w:rsidRDefault="00F15654" w:rsidP="00F15654">
            <w:pPr>
              <w:spacing w:after="0" w:line="240" w:lineRule="auto"/>
              <w:jc w:val="both"/>
              <w:rPr>
                <w:color w:val="002060"/>
              </w:rPr>
            </w:pPr>
          </w:p>
          <w:p w:rsidR="00261C30" w:rsidRPr="00786D4C" w:rsidRDefault="00261C30" w:rsidP="00F15654">
            <w:pPr>
              <w:spacing w:after="0" w:line="240" w:lineRule="auto"/>
              <w:jc w:val="both"/>
              <w:rPr>
                <w:color w:val="002060"/>
              </w:rPr>
            </w:pPr>
          </w:p>
          <w:p w:rsidR="00B83A9C" w:rsidRPr="00786D4C" w:rsidRDefault="00B83A9C" w:rsidP="00F15654">
            <w:pPr>
              <w:spacing w:after="0" w:line="240" w:lineRule="auto"/>
              <w:ind w:left="360"/>
              <w:jc w:val="both"/>
              <w:rPr>
                <w:color w:val="002060"/>
              </w:rPr>
            </w:pPr>
            <w:r w:rsidRPr="00786D4C">
              <w:rPr>
                <w:color w:val="002060"/>
              </w:rPr>
              <w:t>2. El estudiante del Liceo Menesiano desarrolla su vocación de servicio mediante una sólida formación académica y humana.</w:t>
            </w:r>
          </w:p>
          <w:p w:rsidR="00B83A9C" w:rsidRPr="00786D4C" w:rsidRDefault="00B83A9C"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Pr="00786D4C" w:rsidRDefault="00374AC2" w:rsidP="00F15654">
            <w:pPr>
              <w:spacing w:after="0" w:line="240" w:lineRule="auto"/>
              <w:ind w:left="360"/>
              <w:jc w:val="both"/>
              <w:rPr>
                <w:color w:val="002060"/>
              </w:rPr>
            </w:pPr>
          </w:p>
          <w:p w:rsidR="00374AC2" w:rsidRDefault="00374AC2" w:rsidP="00F15654">
            <w:pPr>
              <w:spacing w:after="0" w:line="240" w:lineRule="auto"/>
              <w:ind w:left="360"/>
              <w:jc w:val="both"/>
              <w:rPr>
                <w:color w:val="002060"/>
              </w:rPr>
            </w:pPr>
          </w:p>
          <w:p w:rsidR="00776FD5" w:rsidRPr="00786D4C" w:rsidRDefault="00776FD5" w:rsidP="00F15654">
            <w:pPr>
              <w:spacing w:after="0" w:line="240" w:lineRule="auto"/>
              <w:ind w:left="360"/>
              <w:jc w:val="both"/>
              <w:rPr>
                <w:color w:val="002060"/>
              </w:rPr>
            </w:pPr>
          </w:p>
          <w:p w:rsidR="00B83A9C" w:rsidRPr="00786D4C" w:rsidRDefault="00374AC2" w:rsidP="00374AC2">
            <w:pPr>
              <w:pStyle w:val="Prrafodelista"/>
              <w:numPr>
                <w:ilvl w:val="0"/>
                <w:numId w:val="17"/>
              </w:numPr>
              <w:spacing w:after="0" w:line="240" w:lineRule="auto"/>
              <w:jc w:val="both"/>
              <w:rPr>
                <w:color w:val="002060"/>
              </w:rPr>
            </w:pPr>
            <w:r w:rsidRPr="00786D4C">
              <w:rPr>
                <w:color w:val="002060"/>
              </w:rPr>
              <w:t xml:space="preserve">EL estudiante del Liceo Menesiano desarrolla progresivamente una cultura que le compromete con el cuidado de la </w:t>
            </w:r>
            <w:r w:rsidRPr="00786D4C">
              <w:rPr>
                <w:color w:val="002060"/>
              </w:rPr>
              <w:lastRenderedPageBreak/>
              <w:t>Creación, poniendo todos sus recursos al servicio de la preservación y cuidado del medio ambiente.</w:t>
            </w:r>
          </w:p>
        </w:tc>
        <w:tc>
          <w:tcPr>
            <w:tcW w:w="6572" w:type="dxa"/>
            <w:shd w:val="clear" w:color="auto" w:fill="auto"/>
          </w:tcPr>
          <w:p w:rsidR="00FE6E3B" w:rsidRPr="00786D4C" w:rsidRDefault="00FE6E3B" w:rsidP="00F15654">
            <w:pPr>
              <w:spacing w:after="0" w:line="240" w:lineRule="auto"/>
              <w:ind w:left="450"/>
              <w:jc w:val="both"/>
              <w:rPr>
                <w:b/>
                <w:color w:val="002060"/>
              </w:rPr>
            </w:pPr>
            <w:r w:rsidRPr="00786D4C">
              <w:rPr>
                <w:b/>
                <w:color w:val="002060"/>
              </w:rPr>
              <w:lastRenderedPageBreak/>
              <w:t>INDICADORES</w:t>
            </w:r>
          </w:p>
          <w:p w:rsidR="00B83A9C" w:rsidRPr="00786D4C" w:rsidRDefault="00B83A9C" w:rsidP="00F15654">
            <w:pPr>
              <w:numPr>
                <w:ilvl w:val="1"/>
                <w:numId w:val="20"/>
              </w:numPr>
              <w:spacing w:after="0" w:line="240" w:lineRule="auto"/>
              <w:jc w:val="both"/>
              <w:rPr>
                <w:color w:val="002060"/>
              </w:rPr>
            </w:pPr>
            <w:r w:rsidRPr="00786D4C">
              <w:rPr>
                <w:color w:val="002060"/>
              </w:rPr>
              <w:t>Mantiene relaciones de amistad con todos los integrantes de la comunidad educativa.</w:t>
            </w:r>
          </w:p>
          <w:p w:rsidR="00B83A9C" w:rsidRPr="00786D4C" w:rsidRDefault="00B83A9C" w:rsidP="00F15654">
            <w:pPr>
              <w:numPr>
                <w:ilvl w:val="1"/>
                <w:numId w:val="20"/>
              </w:numPr>
              <w:spacing w:after="0" w:line="240" w:lineRule="auto"/>
              <w:jc w:val="both"/>
              <w:rPr>
                <w:color w:val="002060"/>
              </w:rPr>
            </w:pPr>
            <w:r w:rsidRPr="00786D4C">
              <w:rPr>
                <w:color w:val="002060"/>
              </w:rPr>
              <w:t xml:space="preserve">Expresa solidaridad, especialmente con los más pobres, a través de acciones concretas. </w:t>
            </w:r>
          </w:p>
          <w:p w:rsidR="00B83A9C" w:rsidRPr="00786D4C" w:rsidRDefault="00B83A9C" w:rsidP="00F15654">
            <w:pPr>
              <w:numPr>
                <w:ilvl w:val="1"/>
                <w:numId w:val="20"/>
              </w:numPr>
              <w:spacing w:after="0" w:line="240" w:lineRule="auto"/>
              <w:jc w:val="both"/>
              <w:rPr>
                <w:color w:val="002060"/>
              </w:rPr>
            </w:pPr>
            <w:r w:rsidRPr="00786D4C">
              <w:rPr>
                <w:color w:val="002060"/>
              </w:rPr>
              <w:t>Posee un sólido sentido de justicia y respeto por las personas y sus derechos.</w:t>
            </w:r>
          </w:p>
          <w:p w:rsidR="00B83A9C" w:rsidRPr="00786D4C" w:rsidRDefault="00B83A9C" w:rsidP="00F15654">
            <w:pPr>
              <w:numPr>
                <w:ilvl w:val="1"/>
                <w:numId w:val="20"/>
              </w:numPr>
              <w:spacing w:after="0" w:line="240" w:lineRule="auto"/>
              <w:jc w:val="both"/>
              <w:rPr>
                <w:color w:val="002060"/>
              </w:rPr>
            </w:pPr>
            <w:r w:rsidRPr="00786D4C">
              <w:rPr>
                <w:color w:val="002060"/>
              </w:rPr>
              <w:t>Cuida que su entorno próximo sea un lugar agradable para vivir.</w:t>
            </w:r>
          </w:p>
          <w:p w:rsidR="00B83A9C" w:rsidRPr="00786D4C" w:rsidRDefault="00B83A9C" w:rsidP="00F15654">
            <w:pPr>
              <w:numPr>
                <w:ilvl w:val="1"/>
                <w:numId w:val="20"/>
              </w:numPr>
              <w:spacing w:after="0" w:line="240" w:lineRule="auto"/>
              <w:jc w:val="both"/>
              <w:rPr>
                <w:color w:val="002060"/>
              </w:rPr>
            </w:pPr>
            <w:r w:rsidRPr="00786D4C">
              <w:rPr>
                <w:color w:val="002060"/>
              </w:rPr>
              <w:t>Participa en Grupos de Fe, conduce y anima grupos de Fe en el liceo o en la Parroquia.</w:t>
            </w:r>
          </w:p>
          <w:p w:rsidR="00B83A9C" w:rsidRPr="00786D4C" w:rsidRDefault="00B83A9C" w:rsidP="00F15654">
            <w:pPr>
              <w:numPr>
                <w:ilvl w:val="1"/>
                <w:numId w:val="20"/>
              </w:numPr>
              <w:spacing w:after="0" w:line="240" w:lineRule="auto"/>
              <w:jc w:val="both"/>
              <w:rPr>
                <w:color w:val="002060"/>
              </w:rPr>
            </w:pPr>
            <w:r w:rsidRPr="00786D4C">
              <w:rPr>
                <w:color w:val="002060"/>
              </w:rPr>
              <w:t>Manifiesta cercanía afectiva con el estilo educativo menesiano.</w:t>
            </w:r>
          </w:p>
          <w:p w:rsidR="00B83A9C" w:rsidRPr="00786D4C" w:rsidRDefault="00B83A9C" w:rsidP="00F15654">
            <w:pPr>
              <w:numPr>
                <w:ilvl w:val="1"/>
                <w:numId w:val="20"/>
              </w:numPr>
              <w:spacing w:after="0" w:line="240" w:lineRule="auto"/>
              <w:jc w:val="both"/>
              <w:rPr>
                <w:color w:val="002060"/>
              </w:rPr>
            </w:pPr>
            <w:r w:rsidRPr="00786D4C">
              <w:rPr>
                <w:color w:val="002060"/>
              </w:rPr>
              <w:t>Es coherente con el Evangelio en su estilo   de vida.</w:t>
            </w:r>
          </w:p>
          <w:p w:rsidR="00261C30" w:rsidRPr="00786D4C" w:rsidRDefault="00261C30" w:rsidP="00F15654">
            <w:pPr>
              <w:spacing w:after="0" w:line="240" w:lineRule="auto"/>
              <w:jc w:val="both"/>
              <w:rPr>
                <w:color w:val="002060"/>
              </w:rPr>
            </w:pPr>
          </w:p>
          <w:p w:rsidR="00B83A9C" w:rsidRPr="00786D4C" w:rsidRDefault="00B83A9C" w:rsidP="00F15654">
            <w:pPr>
              <w:numPr>
                <w:ilvl w:val="1"/>
                <w:numId w:val="21"/>
              </w:numPr>
              <w:spacing w:after="0" w:line="240" w:lineRule="auto"/>
              <w:jc w:val="both"/>
              <w:rPr>
                <w:color w:val="002060"/>
              </w:rPr>
            </w:pPr>
            <w:r w:rsidRPr="00786D4C">
              <w:rPr>
                <w:color w:val="002060"/>
              </w:rPr>
              <w:t xml:space="preserve">Logra altos niveles de </w:t>
            </w:r>
            <w:r w:rsidR="00C1762F" w:rsidRPr="00786D4C">
              <w:rPr>
                <w:color w:val="002060"/>
              </w:rPr>
              <w:t>rendimiento académico</w:t>
            </w:r>
            <w:r w:rsidRPr="00786D4C">
              <w:rPr>
                <w:color w:val="002060"/>
              </w:rPr>
              <w:t xml:space="preserve"> y desarrollo personal.</w:t>
            </w:r>
          </w:p>
          <w:p w:rsidR="00B83A9C" w:rsidRPr="00786D4C" w:rsidRDefault="00B83A9C" w:rsidP="00F15654">
            <w:pPr>
              <w:numPr>
                <w:ilvl w:val="1"/>
                <w:numId w:val="21"/>
              </w:numPr>
              <w:spacing w:after="0" w:line="240" w:lineRule="auto"/>
              <w:jc w:val="both"/>
              <w:rPr>
                <w:color w:val="002060"/>
              </w:rPr>
            </w:pPr>
            <w:r w:rsidRPr="00786D4C">
              <w:rPr>
                <w:color w:val="002060"/>
              </w:rPr>
              <w:t xml:space="preserve">Demuestra un alto </w:t>
            </w:r>
            <w:r w:rsidR="00C1762F" w:rsidRPr="00786D4C">
              <w:rPr>
                <w:color w:val="002060"/>
              </w:rPr>
              <w:t>desarrollo de</w:t>
            </w:r>
            <w:r w:rsidRPr="00786D4C">
              <w:rPr>
                <w:color w:val="002060"/>
              </w:rPr>
              <w:t xml:space="preserve"> su autonomía e iniciativa personal.</w:t>
            </w:r>
          </w:p>
          <w:p w:rsidR="00B83A9C" w:rsidRPr="00786D4C" w:rsidRDefault="00B83A9C" w:rsidP="00F15654">
            <w:pPr>
              <w:numPr>
                <w:ilvl w:val="1"/>
                <w:numId w:val="21"/>
              </w:numPr>
              <w:spacing w:after="0" w:line="240" w:lineRule="auto"/>
              <w:jc w:val="both"/>
              <w:rPr>
                <w:color w:val="002060"/>
              </w:rPr>
            </w:pPr>
            <w:r w:rsidRPr="00786D4C">
              <w:rPr>
                <w:color w:val="002060"/>
              </w:rPr>
              <w:t>Se fija metas altas en su formación personal y académica.</w:t>
            </w:r>
          </w:p>
          <w:p w:rsidR="00B83A9C" w:rsidRPr="00786D4C" w:rsidRDefault="00B83A9C" w:rsidP="00F15654">
            <w:pPr>
              <w:numPr>
                <w:ilvl w:val="1"/>
                <w:numId w:val="21"/>
              </w:numPr>
              <w:spacing w:after="0" w:line="240" w:lineRule="auto"/>
              <w:jc w:val="both"/>
              <w:rPr>
                <w:color w:val="002060"/>
              </w:rPr>
            </w:pPr>
            <w:r w:rsidRPr="00786D4C">
              <w:rPr>
                <w:color w:val="002060"/>
              </w:rPr>
              <w:t>Reconoce sus fortalezas y debilidades, y se esfuerza para superar sus carencias.</w:t>
            </w:r>
          </w:p>
          <w:p w:rsidR="00B83A9C" w:rsidRPr="00786D4C" w:rsidRDefault="00B83A9C" w:rsidP="00F15654">
            <w:pPr>
              <w:numPr>
                <w:ilvl w:val="1"/>
                <w:numId w:val="21"/>
              </w:numPr>
              <w:spacing w:after="0" w:line="240" w:lineRule="auto"/>
              <w:jc w:val="both"/>
              <w:rPr>
                <w:color w:val="002060"/>
              </w:rPr>
            </w:pPr>
            <w:r w:rsidRPr="00786D4C">
              <w:rPr>
                <w:color w:val="002060"/>
              </w:rPr>
              <w:t xml:space="preserve">Pone al servicio de los demás sus habilidades y destrezas. Trabaja eficazmente en equipo.  </w:t>
            </w:r>
          </w:p>
          <w:p w:rsidR="00B83A9C" w:rsidRPr="00786D4C" w:rsidRDefault="00B83A9C" w:rsidP="00F15654">
            <w:pPr>
              <w:numPr>
                <w:ilvl w:val="1"/>
                <w:numId w:val="21"/>
              </w:numPr>
              <w:spacing w:after="0" w:line="240" w:lineRule="auto"/>
              <w:jc w:val="both"/>
              <w:rPr>
                <w:color w:val="002060"/>
              </w:rPr>
            </w:pPr>
            <w:r w:rsidRPr="00786D4C">
              <w:rPr>
                <w:color w:val="002060"/>
              </w:rPr>
              <w:t>Manifiesta una actitud crítica con respecto a las costumbres de la sociedad que le corresponde vivir.</w:t>
            </w:r>
          </w:p>
          <w:p w:rsidR="00B83A9C" w:rsidRPr="00786D4C" w:rsidRDefault="00B83A9C" w:rsidP="00F15654">
            <w:pPr>
              <w:numPr>
                <w:ilvl w:val="1"/>
                <w:numId w:val="21"/>
              </w:numPr>
              <w:spacing w:after="0" w:line="240" w:lineRule="auto"/>
              <w:jc w:val="both"/>
              <w:rPr>
                <w:color w:val="002060"/>
              </w:rPr>
            </w:pPr>
            <w:r w:rsidRPr="00786D4C">
              <w:rPr>
                <w:color w:val="002060"/>
              </w:rPr>
              <w:t>Utiliza variados recursos de aprendizaje especialmente los tecnológicos.</w:t>
            </w:r>
          </w:p>
          <w:p w:rsidR="00B83A9C" w:rsidRPr="00786D4C" w:rsidRDefault="00B83A9C" w:rsidP="00F15654">
            <w:pPr>
              <w:numPr>
                <w:ilvl w:val="1"/>
                <w:numId w:val="21"/>
              </w:numPr>
              <w:spacing w:after="0" w:line="240" w:lineRule="auto"/>
              <w:jc w:val="both"/>
              <w:rPr>
                <w:color w:val="002060"/>
              </w:rPr>
            </w:pPr>
            <w:r w:rsidRPr="00786D4C">
              <w:rPr>
                <w:color w:val="002060"/>
              </w:rPr>
              <w:t>Cumple oportunamente con sus tareas y deberes.</w:t>
            </w:r>
          </w:p>
          <w:p w:rsidR="00B83A9C" w:rsidRPr="00786D4C" w:rsidRDefault="00B83A9C" w:rsidP="00F15654">
            <w:pPr>
              <w:numPr>
                <w:ilvl w:val="1"/>
                <w:numId w:val="21"/>
              </w:numPr>
              <w:spacing w:after="0" w:line="240" w:lineRule="auto"/>
              <w:jc w:val="both"/>
              <w:rPr>
                <w:color w:val="002060"/>
              </w:rPr>
            </w:pPr>
            <w:r w:rsidRPr="00786D4C">
              <w:rPr>
                <w:color w:val="002060"/>
              </w:rPr>
              <w:t>Es ordenado y sistemático en su estudio personal y grupal.</w:t>
            </w:r>
          </w:p>
          <w:p w:rsidR="00B83A9C" w:rsidRPr="00786D4C" w:rsidRDefault="00B83A9C" w:rsidP="00F15654">
            <w:pPr>
              <w:numPr>
                <w:ilvl w:val="1"/>
                <w:numId w:val="21"/>
              </w:numPr>
              <w:spacing w:after="0" w:line="240" w:lineRule="auto"/>
              <w:jc w:val="both"/>
              <w:rPr>
                <w:color w:val="002060"/>
              </w:rPr>
            </w:pPr>
            <w:r w:rsidRPr="00786D4C">
              <w:rPr>
                <w:color w:val="002060"/>
              </w:rPr>
              <w:t>Demuestra altos niveles de competencias en el área técnica que se desarrolla.</w:t>
            </w:r>
          </w:p>
          <w:p w:rsidR="00B83A9C" w:rsidRPr="00786D4C" w:rsidRDefault="00B83A9C" w:rsidP="00F15654">
            <w:pPr>
              <w:spacing w:after="0" w:line="240" w:lineRule="auto"/>
              <w:jc w:val="both"/>
              <w:rPr>
                <w:color w:val="002060"/>
              </w:rPr>
            </w:pPr>
          </w:p>
          <w:p w:rsidR="00374AC2" w:rsidRPr="00786D4C" w:rsidRDefault="00374AC2" w:rsidP="00F15654">
            <w:pPr>
              <w:spacing w:after="0" w:line="240" w:lineRule="auto"/>
              <w:jc w:val="both"/>
              <w:rPr>
                <w:color w:val="002060"/>
              </w:rPr>
            </w:pPr>
          </w:p>
          <w:p w:rsidR="00374AC2" w:rsidRPr="00786D4C" w:rsidRDefault="00374AC2" w:rsidP="00374AC2">
            <w:pPr>
              <w:numPr>
                <w:ilvl w:val="1"/>
                <w:numId w:val="17"/>
              </w:numPr>
              <w:spacing w:after="0" w:line="240" w:lineRule="auto"/>
              <w:jc w:val="both"/>
              <w:rPr>
                <w:color w:val="002060"/>
              </w:rPr>
            </w:pPr>
            <w:r w:rsidRPr="00786D4C">
              <w:rPr>
                <w:color w:val="002060"/>
              </w:rPr>
              <w:t>Genera un ambiente de limpieza en su entorno.</w:t>
            </w:r>
          </w:p>
          <w:p w:rsidR="00374AC2" w:rsidRPr="00786D4C" w:rsidRDefault="00374AC2" w:rsidP="00374AC2">
            <w:pPr>
              <w:numPr>
                <w:ilvl w:val="1"/>
                <w:numId w:val="17"/>
              </w:numPr>
              <w:spacing w:after="0" w:line="240" w:lineRule="auto"/>
              <w:jc w:val="both"/>
              <w:rPr>
                <w:color w:val="002060"/>
              </w:rPr>
            </w:pPr>
            <w:r w:rsidRPr="00786D4C">
              <w:rPr>
                <w:color w:val="002060"/>
              </w:rPr>
              <w:t>Cuida de todo lo que está a su disposición como si fuera suyo.</w:t>
            </w:r>
          </w:p>
          <w:p w:rsidR="00374AC2" w:rsidRPr="00786D4C" w:rsidRDefault="00374AC2" w:rsidP="00374AC2">
            <w:pPr>
              <w:numPr>
                <w:ilvl w:val="1"/>
                <w:numId w:val="17"/>
              </w:numPr>
              <w:spacing w:after="0" w:line="240" w:lineRule="auto"/>
              <w:jc w:val="both"/>
              <w:rPr>
                <w:color w:val="002060"/>
              </w:rPr>
            </w:pPr>
            <w:r w:rsidRPr="00786D4C">
              <w:rPr>
                <w:color w:val="002060"/>
              </w:rPr>
              <w:lastRenderedPageBreak/>
              <w:t>Adquiere progresivamente una cultura del reciclado.</w:t>
            </w:r>
          </w:p>
          <w:p w:rsidR="00374AC2" w:rsidRPr="00786D4C" w:rsidRDefault="00374AC2" w:rsidP="00374AC2">
            <w:pPr>
              <w:numPr>
                <w:ilvl w:val="1"/>
                <w:numId w:val="17"/>
              </w:numPr>
              <w:spacing w:after="0" w:line="240" w:lineRule="auto"/>
              <w:jc w:val="both"/>
              <w:rPr>
                <w:color w:val="002060"/>
              </w:rPr>
            </w:pPr>
            <w:r w:rsidRPr="00786D4C">
              <w:rPr>
                <w:color w:val="002060"/>
              </w:rPr>
              <w:t>Se educa en el uso de energías renovables.</w:t>
            </w:r>
          </w:p>
          <w:p w:rsidR="00374AC2" w:rsidRPr="00786D4C" w:rsidRDefault="00374AC2" w:rsidP="00374AC2">
            <w:pPr>
              <w:numPr>
                <w:ilvl w:val="1"/>
                <w:numId w:val="17"/>
              </w:numPr>
              <w:spacing w:after="0" w:line="240" w:lineRule="auto"/>
              <w:jc w:val="both"/>
              <w:rPr>
                <w:color w:val="002060"/>
              </w:rPr>
            </w:pPr>
            <w:r w:rsidRPr="00786D4C">
              <w:rPr>
                <w:color w:val="002060"/>
              </w:rPr>
              <w:t>Pone un especial cuidado en el uso adecuado y responsable del agua.</w:t>
            </w:r>
          </w:p>
        </w:tc>
      </w:tr>
    </w:tbl>
    <w:p w:rsidR="00F84420" w:rsidRPr="00786D4C" w:rsidRDefault="00F84420" w:rsidP="00B83A9C">
      <w:pPr>
        <w:ind w:left="360"/>
        <w:rPr>
          <w:color w:val="002060"/>
        </w:rPr>
      </w:pPr>
    </w:p>
    <w:p w:rsidR="00F84420" w:rsidRPr="00786D4C" w:rsidRDefault="00F84420" w:rsidP="00D913CE">
      <w:pPr>
        <w:pStyle w:val="Ttulo2"/>
      </w:pPr>
      <w:bookmarkStart w:id="17" w:name="_Toc94133698"/>
      <w:r w:rsidRPr="00786D4C">
        <w:t>ESTILO DE FAMILIA</w:t>
      </w:r>
      <w:bookmarkEnd w:id="17"/>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97"/>
        <w:gridCol w:w="4397"/>
      </w:tblGrid>
      <w:tr w:rsidR="00215382" w:rsidRPr="00786D4C" w:rsidTr="00F15654">
        <w:tc>
          <w:tcPr>
            <w:tcW w:w="6572" w:type="dxa"/>
            <w:shd w:val="clear" w:color="auto" w:fill="auto"/>
          </w:tcPr>
          <w:p w:rsidR="00FE6E3B" w:rsidRPr="00786D4C" w:rsidRDefault="00FE6E3B" w:rsidP="00F15654">
            <w:pPr>
              <w:spacing w:after="0" w:line="240" w:lineRule="auto"/>
              <w:ind w:left="360"/>
              <w:jc w:val="both"/>
              <w:rPr>
                <w:b/>
                <w:color w:val="002060"/>
              </w:rPr>
            </w:pPr>
            <w:r w:rsidRPr="00786D4C">
              <w:rPr>
                <w:b/>
                <w:color w:val="002060"/>
              </w:rPr>
              <w:t>PRINCIPIOS</w:t>
            </w:r>
          </w:p>
          <w:p w:rsidR="00B83A9C" w:rsidRPr="00786D4C" w:rsidRDefault="00B83A9C" w:rsidP="00215382">
            <w:pPr>
              <w:numPr>
                <w:ilvl w:val="0"/>
                <w:numId w:val="35"/>
              </w:numPr>
              <w:spacing w:after="0" w:line="240" w:lineRule="auto"/>
              <w:ind w:left="491"/>
              <w:jc w:val="both"/>
              <w:rPr>
                <w:color w:val="002060"/>
              </w:rPr>
            </w:pPr>
            <w:r w:rsidRPr="00786D4C">
              <w:rPr>
                <w:color w:val="002060"/>
              </w:rPr>
              <w:t>La Familia, pequeña Iglesia doméstica, se considera la primera y principal educadora de sus hijos y busca colaboración en el liceo para complementar la formación de sus integrantes.</w:t>
            </w: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261C30" w:rsidRPr="00786D4C" w:rsidRDefault="00261C30" w:rsidP="00F15654">
            <w:pPr>
              <w:spacing w:after="0" w:line="240" w:lineRule="auto"/>
              <w:jc w:val="both"/>
              <w:rPr>
                <w:color w:val="002060"/>
              </w:rPr>
            </w:pPr>
          </w:p>
          <w:p w:rsidR="00261C30" w:rsidRPr="00786D4C" w:rsidRDefault="00261C30" w:rsidP="00F15654">
            <w:pPr>
              <w:spacing w:after="0" w:line="240" w:lineRule="auto"/>
              <w:jc w:val="both"/>
              <w:rPr>
                <w:color w:val="002060"/>
              </w:rPr>
            </w:pPr>
          </w:p>
          <w:p w:rsidR="00261C30" w:rsidRPr="00786D4C" w:rsidRDefault="00261C30" w:rsidP="00F15654">
            <w:pPr>
              <w:spacing w:after="0" w:line="240" w:lineRule="auto"/>
              <w:jc w:val="both"/>
              <w:rPr>
                <w:color w:val="002060"/>
              </w:rPr>
            </w:pPr>
          </w:p>
          <w:p w:rsidR="00F15654" w:rsidRPr="00786D4C" w:rsidRDefault="00F15654" w:rsidP="00F15654">
            <w:pPr>
              <w:spacing w:after="0" w:line="240" w:lineRule="auto"/>
              <w:jc w:val="both"/>
              <w:rPr>
                <w:color w:val="002060"/>
              </w:rPr>
            </w:pPr>
          </w:p>
          <w:p w:rsidR="00F15654" w:rsidRPr="00786D4C" w:rsidRDefault="00F15654" w:rsidP="00F15654">
            <w:pPr>
              <w:spacing w:after="0" w:line="240" w:lineRule="auto"/>
              <w:jc w:val="both"/>
              <w:rPr>
                <w:color w:val="002060"/>
              </w:rPr>
            </w:pPr>
          </w:p>
          <w:p w:rsidR="00261C30" w:rsidRDefault="00261C30" w:rsidP="00F15654">
            <w:pPr>
              <w:spacing w:after="0" w:line="240" w:lineRule="auto"/>
              <w:jc w:val="both"/>
              <w:rPr>
                <w:color w:val="002060"/>
              </w:rPr>
            </w:pPr>
          </w:p>
          <w:p w:rsidR="00215382" w:rsidRDefault="00215382" w:rsidP="00F15654">
            <w:pPr>
              <w:spacing w:after="0" w:line="240" w:lineRule="auto"/>
              <w:jc w:val="both"/>
              <w:rPr>
                <w:color w:val="002060"/>
              </w:rPr>
            </w:pPr>
          </w:p>
          <w:p w:rsidR="00215382" w:rsidRPr="00786D4C" w:rsidRDefault="00215382" w:rsidP="00F15654">
            <w:pPr>
              <w:spacing w:after="0" w:line="240" w:lineRule="auto"/>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215382">
            <w:pPr>
              <w:numPr>
                <w:ilvl w:val="0"/>
                <w:numId w:val="35"/>
              </w:numPr>
              <w:spacing w:after="0" w:line="240" w:lineRule="auto"/>
              <w:ind w:left="491"/>
              <w:jc w:val="both"/>
              <w:rPr>
                <w:color w:val="002060"/>
              </w:rPr>
            </w:pPr>
            <w:r w:rsidRPr="00786D4C">
              <w:rPr>
                <w:color w:val="002060"/>
              </w:rPr>
              <w:t>La Familia, considera la educación de sus hijos como su misión principal y por eso se involucra con el aprendizaje que sus hijos logran en el liceo.</w:t>
            </w:r>
          </w:p>
          <w:p w:rsidR="00B83A9C" w:rsidRPr="00786D4C" w:rsidRDefault="00B83A9C" w:rsidP="00F15654">
            <w:pPr>
              <w:spacing w:after="0" w:line="240" w:lineRule="auto"/>
              <w:jc w:val="both"/>
              <w:rPr>
                <w:color w:val="002060"/>
              </w:rPr>
            </w:pPr>
          </w:p>
        </w:tc>
        <w:tc>
          <w:tcPr>
            <w:tcW w:w="6572" w:type="dxa"/>
            <w:shd w:val="clear" w:color="auto" w:fill="auto"/>
          </w:tcPr>
          <w:p w:rsidR="00FE6E3B" w:rsidRPr="00786D4C" w:rsidRDefault="00FE6E3B" w:rsidP="00F15654">
            <w:pPr>
              <w:spacing w:after="0" w:line="240" w:lineRule="auto"/>
              <w:ind w:left="390"/>
              <w:jc w:val="both"/>
              <w:rPr>
                <w:b/>
                <w:color w:val="002060"/>
              </w:rPr>
            </w:pPr>
            <w:r w:rsidRPr="00786D4C">
              <w:rPr>
                <w:b/>
                <w:color w:val="002060"/>
              </w:rPr>
              <w:t>INDICADORES</w:t>
            </w:r>
          </w:p>
          <w:p w:rsidR="00B83A9C" w:rsidRPr="00786D4C" w:rsidRDefault="00B83A9C" w:rsidP="00215382">
            <w:pPr>
              <w:numPr>
                <w:ilvl w:val="1"/>
                <w:numId w:val="36"/>
              </w:numPr>
              <w:spacing w:after="0" w:line="240" w:lineRule="auto"/>
              <w:ind w:left="506"/>
              <w:jc w:val="both"/>
              <w:rPr>
                <w:color w:val="002060"/>
              </w:rPr>
            </w:pPr>
            <w:r w:rsidRPr="00786D4C">
              <w:rPr>
                <w:color w:val="002060"/>
              </w:rPr>
              <w:t>La familia toma como modelo de vida la Sagrada Familia de Nazareth</w:t>
            </w:r>
          </w:p>
          <w:p w:rsidR="00B83A9C" w:rsidRPr="00786D4C" w:rsidRDefault="00B83A9C" w:rsidP="00215382">
            <w:pPr>
              <w:numPr>
                <w:ilvl w:val="1"/>
                <w:numId w:val="36"/>
              </w:numPr>
              <w:spacing w:after="0" w:line="240" w:lineRule="auto"/>
              <w:ind w:left="447"/>
              <w:jc w:val="both"/>
              <w:rPr>
                <w:color w:val="002060"/>
              </w:rPr>
            </w:pPr>
            <w:r w:rsidRPr="00786D4C">
              <w:rPr>
                <w:color w:val="002060"/>
              </w:rPr>
              <w:t>Los padres mantienen una comunicación fluida con sus hijos.</w:t>
            </w:r>
          </w:p>
          <w:p w:rsidR="00B83A9C" w:rsidRPr="00786D4C" w:rsidRDefault="00B83A9C" w:rsidP="00215382">
            <w:pPr>
              <w:numPr>
                <w:ilvl w:val="1"/>
                <w:numId w:val="36"/>
              </w:numPr>
              <w:spacing w:after="0" w:line="240" w:lineRule="auto"/>
              <w:ind w:left="447"/>
              <w:jc w:val="both"/>
              <w:rPr>
                <w:color w:val="002060"/>
              </w:rPr>
            </w:pPr>
            <w:r w:rsidRPr="00786D4C">
              <w:rPr>
                <w:color w:val="002060"/>
              </w:rPr>
              <w:t>Los padres son modelos cristianos de sus hijos.</w:t>
            </w:r>
          </w:p>
          <w:p w:rsidR="00B83A9C" w:rsidRPr="00786D4C" w:rsidRDefault="00B83A9C" w:rsidP="00215382">
            <w:pPr>
              <w:numPr>
                <w:ilvl w:val="1"/>
                <w:numId w:val="36"/>
              </w:numPr>
              <w:spacing w:after="0" w:line="240" w:lineRule="auto"/>
              <w:ind w:left="447"/>
              <w:jc w:val="both"/>
              <w:rPr>
                <w:color w:val="002060"/>
              </w:rPr>
            </w:pPr>
            <w:r w:rsidRPr="00786D4C">
              <w:rPr>
                <w:color w:val="002060"/>
              </w:rPr>
              <w:t>La familia cultiva su  Fe participando en las actividades de su Parroquia.</w:t>
            </w:r>
          </w:p>
          <w:p w:rsidR="00B83A9C" w:rsidRPr="00786D4C" w:rsidRDefault="00B83A9C" w:rsidP="00215382">
            <w:pPr>
              <w:numPr>
                <w:ilvl w:val="1"/>
                <w:numId w:val="36"/>
              </w:numPr>
              <w:spacing w:after="0" w:line="240" w:lineRule="auto"/>
              <w:ind w:left="447"/>
              <w:jc w:val="both"/>
              <w:rPr>
                <w:color w:val="002060"/>
              </w:rPr>
            </w:pPr>
            <w:r w:rsidRPr="00786D4C">
              <w:rPr>
                <w:color w:val="002060"/>
              </w:rPr>
              <w:t xml:space="preserve">La oración diaria es una práctica común de </w:t>
            </w:r>
            <w:r w:rsidR="00C1762F" w:rsidRPr="00786D4C">
              <w:rPr>
                <w:color w:val="002060"/>
              </w:rPr>
              <w:t>la familia</w:t>
            </w:r>
            <w:r w:rsidRPr="00786D4C">
              <w:rPr>
                <w:color w:val="002060"/>
              </w:rPr>
              <w:t>.</w:t>
            </w:r>
          </w:p>
          <w:p w:rsidR="00B83A9C" w:rsidRPr="00786D4C" w:rsidRDefault="00B83A9C" w:rsidP="00215382">
            <w:pPr>
              <w:numPr>
                <w:ilvl w:val="1"/>
                <w:numId w:val="36"/>
              </w:numPr>
              <w:spacing w:after="0" w:line="240" w:lineRule="auto"/>
              <w:ind w:left="447"/>
              <w:jc w:val="both"/>
              <w:rPr>
                <w:color w:val="002060"/>
              </w:rPr>
            </w:pPr>
            <w:r w:rsidRPr="00786D4C">
              <w:rPr>
                <w:color w:val="002060"/>
              </w:rPr>
              <w:t>Los padres ejercen su autoridad con reglas y normas bien definidas.</w:t>
            </w:r>
          </w:p>
          <w:p w:rsidR="00B83A9C" w:rsidRPr="00786D4C" w:rsidRDefault="00B83A9C" w:rsidP="00215382">
            <w:pPr>
              <w:numPr>
                <w:ilvl w:val="1"/>
                <w:numId w:val="36"/>
              </w:numPr>
              <w:spacing w:after="0" w:line="240" w:lineRule="auto"/>
              <w:ind w:left="447"/>
              <w:jc w:val="both"/>
              <w:rPr>
                <w:color w:val="002060"/>
              </w:rPr>
            </w:pPr>
            <w:r w:rsidRPr="00786D4C">
              <w:rPr>
                <w:color w:val="002060"/>
              </w:rPr>
              <w:t>La familia practica valores cristianos tales como la solidaridad, el respeto, la verdad, la justicia, etc.</w:t>
            </w:r>
          </w:p>
          <w:p w:rsidR="00B83A9C" w:rsidRPr="00786D4C" w:rsidRDefault="00B83A9C" w:rsidP="00215382">
            <w:pPr>
              <w:numPr>
                <w:ilvl w:val="1"/>
                <w:numId w:val="36"/>
              </w:numPr>
              <w:spacing w:after="0" w:line="240" w:lineRule="auto"/>
              <w:ind w:left="447"/>
              <w:jc w:val="both"/>
              <w:rPr>
                <w:color w:val="002060"/>
              </w:rPr>
            </w:pPr>
            <w:r w:rsidRPr="00786D4C">
              <w:rPr>
                <w:color w:val="002060"/>
              </w:rPr>
              <w:t>La familia elige un liceo cristiano católico para complementar la educación de sus hijos.</w:t>
            </w:r>
          </w:p>
          <w:p w:rsidR="00B83A9C" w:rsidRDefault="00B83A9C" w:rsidP="00215382">
            <w:pPr>
              <w:numPr>
                <w:ilvl w:val="1"/>
                <w:numId w:val="36"/>
              </w:numPr>
              <w:spacing w:after="0" w:line="240" w:lineRule="auto"/>
              <w:ind w:left="447"/>
              <w:jc w:val="both"/>
              <w:rPr>
                <w:color w:val="002060"/>
              </w:rPr>
            </w:pPr>
            <w:r w:rsidRPr="00786D4C">
              <w:rPr>
                <w:color w:val="002060"/>
              </w:rPr>
              <w:t>La familia participa en la Pastoral del liceo.</w:t>
            </w:r>
          </w:p>
          <w:p w:rsidR="00215382" w:rsidRPr="00786D4C" w:rsidRDefault="00215382" w:rsidP="00215382">
            <w:pPr>
              <w:spacing w:after="0" w:line="240" w:lineRule="auto"/>
              <w:ind w:left="447"/>
              <w:jc w:val="both"/>
              <w:rPr>
                <w:color w:val="002060"/>
              </w:rPr>
            </w:pPr>
          </w:p>
          <w:p w:rsidR="00B83A9C" w:rsidRPr="00786D4C" w:rsidRDefault="00B83A9C" w:rsidP="00F15654">
            <w:pPr>
              <w:spacing w:after="0" w:line="240" w:lineRule="auto"/>
              <w:jc w:val="both"/>
              <w:rPr>
                <w:color w:val="002060"/>
              </w:rPr>
            </w:pPr>
          </w:p>
          <w:p w:rsidR="00B83A9C" w:rsidRPr="00786D4C" w:rsidRDefault="00B83A9C" w:rsidP="00215382">
            <w:pPr>
              <w:numPr>
                <w:ilvl w:val="1"/>
                <w:numId w:val="35"/>
              </w:numPr>
              <w:spacing w:after="0" w:line="240" w:lineRule="auto"/>
              <w:ind w:left="447"/>
              <w:jc w:val="both"/>
              <w:rPr>
                <w:color w:val="002060"/>
              </w:rPr>
            </w:pPr>
            <w:r w:rsidRPr="00786D4C">
              <w:rPr>
                <w:color w:val="002060"/>
              </w:rPr>
              <w:t>La familia participa en todas las actividades programadas para los apoderados y asiste a todas las citaciones del liceo.</w:t>
            </w:r>
          </w:p>
          <w:p w:rsidR="00B83A9C" w:rsidRPr="00786D4C" w:rsidRDefault="00B83A9C" w:rsidP="00215382">
            <w:pPr>
              <w:numPr>
                <w:ilvl w:val="1"/>
                <w:numId w:val="35"/>
              </w:numPr>
              <w:spacing w:after="0" w:line="240" w:lineRule="auto"/>
              <w:ind w:left="447"/>
              <w:jc w:val="both"/>
              <w:rPr>
                <w:color w:val="002060"/>
              </w:rPr>
            </w:pPr>
            <w:r w:rsidRPr="00786D4C">
              <w:rPr>
                <w:color w:val="002060"/>
              </w:rPr>
              <w:t>La Familias conocen y aceptan el Manual de Convivencia Escolar.</w:t>
            </w:r>
          </w:p>
          <w:p w:rsidR="00B83A9C" w:rsidRPr="00786D4C" w:rsidRDefault="00B83A9C" w:rsidP="00215382">
            <w:pPr>
              <w:numPr>
                <w:ilvl w:val="1"/>
                <w:numId w:val="35"/>
              </w:numPr>
              <w:spacing w:after="0" w:line="240" w:lineRule="auto"/>
              <w:ind w:left="447"/>
              <w:jc w:val="both"/>
              <w:rPr>
                <w:color w:val="002060"/>
              </w:rPr>
            </w:pPr>
            <w:r w:rsidRPr="00786D4C">
              <w:rPr>
                <w:color w:val="002060"/>
              </w:rPr>
              <w:t xml:space="preserve">La familia acude periódicamente al </w:t>
            </w:r>
            <w:r w:rsidR="00C1762F" w:rsidRPr="00786D4C">
              <w:rPr>
                <w:color w:val="002060"/>
              </w:rPr>
              <w:t>liceo para</w:t>
            </w:r>
            <w:r w:rsidRPr="00786D4C">
              <w:rPr>
                <w:color w:val="002060"/>
              </w:rPr>
              <w:t xml:space="preserve"> conocer la situación pedagógica y desarrollo personal de su hijo(a).</w:t>
            </w:r>
          </w:p>
          <w:p w:rsidR="00B83A9C" w:rsidRDefault="00B83A9C" w:rsidP="00215382">
            <w:pPr>
              <w:numPr>
                <w:ilvl w:val="1"/>
                <w:numId w:val="35"/>
              </w:numPr>
              <w:spacing w:after="0" w:line="240" w:lineRule="auto"/>
              <w:ind w:left="447"/>
              <w:jc w:val="both"/>
              <w:rPr>
                <w:color w:val="002060"/>
              </w:rPr>
            </w:pPr>
            <w:r w:rsidRPr="00786D4C">
              <w:rPr>
                <w:color w:val="002060"/>
              </w:rPr>
              <w:t>La familia asiste al liceo para colaborar en tareas de formación de los estudiantes.</w:t>
            </w:r>
          </w:p>
          <w:p w:rsidR="00B83A9C" w:rsidRDefault="00215382" w:rsidP="00F15654">
            <w:pPr>
              <w:numPr>
                <w:ilvl w:val="1"/>
                <w:numId w:val="35"/>
              </w:numPr>
              <w:spacing w:after="0" w:line="240" w:lineRule="auto"/>
              <w:ind w:left="447"/>
              <w:jc w:val="both"/>
              <w:rPr>
                <w:color w:val="002060"/>
              </w:rPr>
            </w:pPr>
            <w:r w:rsidRPr="00215382">
              <w:rPr>
                <w:color w:val="002060"/>
              </w:rPr>
              <w:t xml:space="preserve"> </w:t>
            </w:r>
            <w:r w:rsidR="00B83A9C" w:rsidRPr="00215382">
              <w:rPr>
                <w:color w:val="002060"/>
              </w:rPr>
              <w:t>La familia participa en el Centro General de Padres.</w:t>
            </w:r>
          </w:p>
          <w:p w:rsidR="00B83A9C" w:rsidRPr="00215382" w:rsidRDefault="00215382" w:rsidP="00215382">
            <w:pPr>
              <w:numPr>
                <w:ilvl w:val="1"/>
                <w:numId w:val="35"/>
              </w:numPr>
              <w:spacing w:after="0" w:line="240" w:lineRule="auto"/>
              <w:ind w:left="446"/>
              <w:jc w:val="both"/>
              <w:rPr>
                <w:color w:val="002060"/>
              </w:rPr>
            </w:pPr>
            <w:r>
              <w:rPr>
                <w:color w:val="002060"/>
              </w:rPr>
              <w:t>L</w:t>
            </w:r>
            <w:r w:rsidR="00B83A9C" w:rsidRPr="00215382">
              <w:rPr>
                <w:color w:val="002060"/>
              </w:rPr>
              <w:t>a familia colabora en la generación de recursos para mejorar los aprendizajes de sus pupilos.</w:t>
            </w:r>
          </w:p>
          <w:p w:rsidR="00B83A9C" w:rsidRPr="00786D4C" w:rsidRDefault="00B83A9C" w:rsidP="00215382">
            <w:pPr>
              <w:numPr>
                <w:ilvl w:val="1"/>
                <w:numId w:val="35"/>
              </w:numPr>
              <w:spacing w:after="0" w:line="240" w:lineRule="auto"/>
              <w:ind w:left="446"/>
              <w:jc w:val="both"/>
              <w:rPr>
                <w:color w:val="002060"/>
              </w:rPr>
            </w:pPr>
            <w:r w:rsidRPr="00786D4C">
              <w:rPr>
                <w:color w:val="002060"/>
              </w:rPr>
              <w:lastRenderedPageBreak/>
              <w:t>En su casa los estudiantes disponen de tiempo, espacio y medios para estudiar.</w:t>
            </w:r>
          </w:p>
          <w:p w:rsidR="00B83A9C" w:rsidRPr="00786D4C" w:rsidRDefault="00B83A9C" w:rsidP="00215382">
            <w:pPr>
              <w:numPr>
                <w:ilvl w:val="1"/>
                <w:numId w:val="35"/>
              </w:numPr>
              <w:spacing w:after="0" w:line="240" w:lineRule="auto"/>
              <w:ind w:left="446"/>
              <w:jc w:val="both"/>
              <w:rPr>
                <w:color w:val="002060"/>
              </w:rPr>
            </w:pPr>
            <w:r w:rsidRPr="00786D4C">
              <w:rPr>
                <w:color w:val="002060"/>
              </w:rPr>
              <w:t xml:space="preserve">La familia dota de todos los útiles escolares y materiales de </w:t>
            </w:r>
            <w:r w:rsidR="00C1762F" w:rsidRPr="00786D4C">
              <w:rPr>
                <w:color w:val="002060"/>
              </w:rPr>
              <w:t>estudios a</w:t>
            </w:r>
            <w:r w:rsidRPr="00786D4C">
              <w:rPr>
                <w:color w:val="002060"/>
              </w:rPr>
              <w:t xml:space="preserve"> sus hijos(as).</w:t>
            </w:r>
          </w:p>
          <w:p w:rsidR="00B83A9C" w:rsidRPr="00786D4C" w:rsidRDefault="00B83A9C" w:rsidP="00215382">
            <w:pPr>
              <w:numPr>
                <w:ilvl w:val="1"/>
                <w:numId w:val="35"/>
              </w:numPr>
              <w:spacing w:after="0" w:line="240" w:lineRule="auto"/>
              <w:ind w:left="446"/>
              <w:jc w:val="both"/>
              <w:rPr>
                <w:color w:val="002060"/>
              </w:rPr>
            </w:pPr>
            <w:r w:rsidRPr="00786D4C">
              <w:rPr>
                <w:color w:val="002060"/>
              </w:rPr>
              <w:t xml:space="preserve">La familia tiene altas expectativas con respecto a la continuación de estudios de sus hijos(as).  </w:t>
            </w:r>
          </w:p>
          <w:p w:rsidR="00B83A9C" w:rsidRPr="00786D4C" w:rsidRDefault="00B83A9C" w:rsidP="00F15654">
            <w:pPr>
              <w:spacing w:after="0" w:line="240" w:lineRule="auto"/>
              <w:jc w:val="both"/>
              <w:rPr>
                <w:color w:val="002060"/>
              </w:rPr>
            </w:pPr>
          </w:p>
        </w:tc>
      </w:tr>
    </w:tbl>
    <w:p w:rsidR="00014A4A" w:rsidRPr="00786D4C" w:rsidRDefault="00BA1739" w:rsidP="00D913CE">
      <w:pPr>
        <w:pStyle w:val="Ttulo2"/>
      </w:pPr>
      <w:bookmarkStart w:id="18" w:name="_Toc94133699"/>
      <w:r>
        <w:lastRenderedPageBreak/>
        <w:t xml:space="preserve">OTROS ORGANOS DE </w:t>
      </w:r>
      <w:r w:rsidR="00014A4A" w:rsidRPr="00786D4C">
        <w:t>FUNCIONAMIENTO COLEGIAL</w:t>
      </w:r>
      <w:bookmarkEnd w:id="18"/>
    </w:p>
    <w:p w:rsidR="00DD3A46" w:rsidRPr="00786D4C" w:rsidRDefault="00BA1739" w:rsidP="00014A4A">
      <w:pPr>
        <w:jc w:val="both"/>
        <w:rPr>
          <w:color w:val="002060"/>
        </w:rPr>
      </w:pPr>
      <w:r>
        <w:rPr>
          <w:b/>
          <w:color w:val="002060"/>
        </w:rPr>
        <w:t>A</w:t>
      </w:r>
      <w:r w:rsidR="00EA41C9" w:rsidRPr="00786D4C">
        <w:rPr>
          <w:b/>
          <w:color w:val="002060"/>
        </w:rPr>
        <w:t xml:space="preserve">. </w:t>
      </w:r>
      <w:r w:rsidR="00DD3A46" w:rsidRPr="00786D4C">
        <w:rPr>
          <w:b/>
          <w:color w:val="002060"/>
        </w:rPr>
        <w:t>Consejo de Profesores</w:t>
      </w:r>
      <w:r w:rsidR="00DD3A46" w:rsidRPr="00786D4C">
        <w:rPr>
          <w:color w:val="002060"/>
        </w:rPr>
        <w:t>:</w:t>
      </w:r>
      <w:r w:rsidR="00610A5D" w:rsidRPr="00786D4C">
        <w:rPr>
          <w:color w:val="002060"/>
        </w:rPr>
        <w:t xml:space="preserve"> es un organismo de carácter informativo y consultivo, en lo que respecta a materias de planes y proyectos pedagógicos, rendimiento, convivencia, participación de los padres y apoderados, entre otros.  Será resolutivo en aquellas materias o temas que la dirección junto a su equipo de gestión </w:t>
      </w:r>
      <w:r w:rsidR="00960245" w:rsidRPr="00786D4C">
        <w:rPr>
          <w:color w:val="002060"/>
        </w:rPr>
        <w:t>estime</w:t>
      </w:r>
      <w:r w:rsidR="00610A5D" w:rsidRPr="00786D4C">
        <w:rPr>
          <w:color w:val="002060"/>
        </w:rPr>
        <w:t xml:space="preserve"> conveniente.  </w:t>
      </w:r>
      <w:r w:rsidR="00E26EB1" w:rsidRPr="00786D4C">
        <w:rPr>
          <w:color w:val="002060"/>
        </w:rPr>
        <w:t>Estarán</w:t>
      </w:r>
      <w:r w:rsidR="00610A5D" w:rsidRPr="00786D4C">
        <w:rPr>
          <w:color w:val="002060"/>
        </w:rPr>
        <w:t xml:space="preserve"> </w:t>
      </w:r>
      <w:r w:rsidR="00E26EB1" w:rsidRPr="00786D4C">
        <w:rPr>
          <w:color w:val="002060"/>
        </w:rPr>
        <w:t>formados</w:t>
      </w:r>
      <w:r w:rsidR="00610A5D" w:rsidRPr="00786D4C">
        <w:rPr>
          <w:color w:val="002060"/>
        </w:rPr>
        <w:t xml:space="preserve"> por todos los docentes del establecimiento</w:t>
      </w:r>
      <w:r w:rsidR="00E26EB1" w:rsidRPr="00786D4C">
        <w:rPr>
          <w:color w:val="002060"/>
        </w:rPr>
        <w:t>, más otros profesionales que apoyen la docencia.  Se reunirá semanalmente por un periodo de dos horas pedagógicas y su distribución mensual será: organizativo, técnico pedagógico</w:t>
      </w:r>
      <w:r w:rsidR="00960245" w:rsidRPr="00786D4C">
        <w:rPr>
          <w:color w:val="002060"/>
        </w:rPr>
        <w:t>, autocuidado</w:t>
      </w:r>
      <w:r w:rsidR="00B441AE" w:rsidRPr="00786D4C">
        <w:rPr>
          <w:color w:val="002060"/>
        </w:rPr>
        <w:t xml:space="preserve"> </w:t>
      </w:r>
      <w:r w:rsidR="00E26EB1" w:rsidRPr="00786D4C">
        <w:rPr>
          <w:color w:val="002060"/>
        </w:rPr>
        <w:t>y formación pastoral.</w:t>
      </w:r>
    </w:p>
    <w:p w:rsidR="00E26EB1" w:rsidRPr="00786D4C" w:rsidRDefault="00BA1739" w:rsidP="00014A4A">
      <w:pPr>
        <w:jc w:val="both"/>
        <w:rPr>
          <w:color w:val="002060"/>
        </w:rPr>
      </w:pPr>
      <w:r>
        <w:rPr>
          <w:b/>
          <w:color w:val="002060"/>
        </w:rPr>
        <w:t>B</w:t>
      </w:r>
      <w:r w:rsidR="00EA41C9" w:rsidRPr="00786D4C">
        <w:rPr>
          <w:b/>
          <w:color w:val="002060"/>
        </w:rPr>
        <w:t xml:space="preserve">. </w:t>
      </w:r>
      <w:r w:rsidR="00DD3A46" w:rsidRPr="00786D4C">
        <w:rPr>
          <w:b/>
          <w:color w:val="002060"/>
        </w:rPr>
        <w:t>Centro Estudiantil Menesiano</w:t>
      </w:r>
      <w:r w:rsidR="00960245" w:rsidRPr="00786D4C">
        <w:rPr>
          <w:color w:val="002060"/>
        </w:rPr>
        <w:t>: es</w:t>
      </w:r>
      <w:r w:rsidR="00E26EB1" w:rsidRPr="00786D4C">
        <w:rPr>
          <w:color w:val="002060"/>
        </w:rPr>
        <w:t xml:space="preserve"> el organismo que agrupa a los estudiantes, su objetivo es crear, promover e incrementar los espacios en que los estudiantes puedan expresarse democráticamente y organizar sus inquietudes e intereses, no pudiendo intervenir en materias didácticas – pedagógicas o en la administración y organización del liceo, salvo en aquellas materias en que se le consulte a través de sus asesor.</w:t>
      </w:r>
    </w:p>
    <w:p w:rsidR="00DD3A46" w:rsidRPr="00786D4C" w:rsidRDefault="00BA1739" w:rsidP="00014A4A">
      <w:pPr>
        <w:jc w:val="both"/>
        <w:rPr>
          <w:color w:val="002060"/>
        </w:rPr>
      </w:pPr>
      <w:r>
        <w:rPr>
          <w:b/>
          <w:color w:val="002060"/>
        </w:rPr>
        <w:t>C</w:t>
      </w:r>
      <w:r w:rsidR="00EA41C9" w:rsidRPr="00786D4C">
        <w:rPr>
          <w:b/>
          <w:color w:val="002060"/>
        </w:rPr>
        <w:t xml:space="preserve">. </w:t>
      </w:r>
      <w:r w:rsidR="00DD3A46" w:rsidRPr="00786D4C">
        <w:rPr>
          <w:b/>
          <w:color w:val="002060"/>
        </w:rPr>
        <w:t>Centro de Padres y Apoderados</w:t>
      </w:r>
      <w:r w:rsidR="00DD3A46" w:rsidRPr="00786D4C">
        <w:rPr>
          <w:color w:val="002060"/>
        </w:rPr>
        <w:t>:</w:t>
      </w:r>
      <w:r w:rsidR="00E26EB1" w:rsidRPr="00786D4C">
        <w:rPr>
          <w:color w:val="002060"/>
        </w:rPr>
        <w:t xml:space="preserve"> es el organismo que agrupa a los padres y apoderados</w:t>
      </w:r>
      <w:r w:rsidR="00C87C94" w:rsidRPr="00786D4C">
        <w:rPr>
          <w:color w:val="002060"/>
        </w:rPr>
        <w:t>, cuyo objetivo principal es animar y motivar la participación de los padres y apoderados en el proceso educativo de los estudiantes.   Encargados de transferir información y herramientas que potencien la labor de los padres.  Manteniendo su personalidad jurídica podrán optar a proyectos que beneficien directamente a los estudiantes.</w:t>
      </w:r>
    </w:p>
    <w:p w:rsidR="00DD3A46" w:rsidRPr="00786D4C" w:rsidRDefault="00BA1739" w:rsidP="00014A4A">
      <w:pPr>
        <w:jc w:val="both"/>
        <w:rPr>
          <w:color w:val="002060"/>
        </w:rPr>
      </w:pPr>
      <w:r>
        <w:rPr>
          <w:b/>
          <w:color w:val="002060"/>
        </w:rPr>
        <w:t>D</w:t>
      </w:r>
      <w:r w:rsidR="00EA41C9" w:rsidRPr="00786D4C">
        <w:rPr>
          <w:b/>
          <w:color w:val="002060"/>
        </w:rPr>
        <w:t xml:space="preserve">. </w:t>
      </w:r>
      <w:r w:rsidR="00DD3A46" w:rsidRPr="00786D4C">
        <w:rPr>
          <w:b/>
          <w:color w:val="002060"/>
        </w:rPr>
        <w:t>Comunidades Profesionales de Aprendizaje CPA</w:t>
      </w:r>
      <w:r w:rsidR="00DD3A46" w:rsidRPr="00786D4C">
        <w:rPr>
          <w:color w:val="002060"/>
        </w:rPr>
        <w:t>:</w:t>
      </w:r>
      <w:r w:rsidR="00C87C94" w:rsidRPr="00786D4C">
        <w:rPr>
          <w:color w:val="002060"/>
        </w:rPr>
        <w:t xml:space="preserve"> es una nueva forma de reconfigurar el GPT, su objetivo es generar un espacio colectivo y colaborativo entre los docentes, esto es la clave para lograr llevar a cabo el Proyecto de Innovación Educativa.   Es un espacio de reflexión, formación y crítica constructiva de las prácticas educativas y </w:t>
      </w:r>
      <w:r w:rsidR="00EA41C9" w:rsidRPr="00786D4C">
        <w:rPr>
          <w:color w:val="002060"/>
        </w:rPr>
        <w:t>su efectividad en el aprendizaje de los estudiantes.</w:t>
      </w:r>
    </w:p>
    <w:p w:rsidR="00014A4A" w:rsidRDefault="00BA1739" w:rsidP="00014A4A">
      <w:pPr>
        <w:jc w:val="both"/>
        <w:rPr>
          <w:color w:val="002060"/>
        </w:rPr>
      </w:pPr>
      <w:r>
        <w:rPr>
          <w:b/>
          <w:color w:val="002060"/>
        </w:rPr>
        <w:t>E</w:t>
      </w:r>
      <w:r w:rsidR="00EA41C9" w:rsidRPr="00786D4C">
        <w:rPr>
          <w:b/>
          <w:color w:val="002060"/>
        </w:rPr>
        <w:t>. Consejo Escolar</w:t>
      </w:r>
      <w:r w:rsidR="00B83BC8" w:rsidRPr="00786D4C">
        <w:rPr>
          <w:color w:val="002060"/>
        </w:rPr>
        <w:t xml:space="preserve">, </w:t>
      </w:r>
      <w:r w:rsidR="00EA41C9" w:rsidRPr="00786D4C">
        <w:rPr>
          <w:color w:val="002060"/>
        </w:rPr>
        <w:t xml:space="preserve">un organismo de participación con atribuciones de carácter informativo y consultivo.  Está </w:t>
      </w:r>
      <w:r w:rsidR="00B83BC8" w:rsidRPr="00786D4C">
        <w:rPr>
          <w:color w:val="002060"/>
        </w:rPr>
        <w:t>formado por representantes del sostenedor, de padres, de alumnos, de profesores, de asistentes de la educación y la dirección.</w:t>
      </w:r>
    </w:p>
    <w:p w:rsidR="00776FD5" w:rsidRDefault="00776FD5" w:rsidP="00014A4A">
      <w:pPr>
        <w:jc w:val="both"/>
        <w:rPr>
          <w:color w:val="002060"/>
        </w:rPr>
      </w:pPr>
    </w:p>
    <w:p w:rsidR="00B965A4" w:rsidRPr="00786D4C" w:rsidRDefault="00BA1739" w:rsidP="00EA41C9">
      <w:pPr>
        <w:pStyle w:val="Prrafodelista"/>
        <w:ind w:left="0"/>
        <w:jc w:val="both"/>
        <w:rPr>
          <w:b/>
          <w:color w:val="002060"/>
        </w:rPr>
      </w:pPr>
      <w:r>
        <w:rPr>
          <w:b/>
          <w:color w:val="002060"/>
        </w:rPr>
        <w:t>F</w:t>
      </w:r>
      <w:r w:rsidR="00EA41C9" w:rsidRPr="00786D4C">
        <w:rPr>
          <w:b/>
          <w:color w:val="002060"/>
        </w:rPr>
        <w:t xml:space="preserve">. </w:t>
      </w:r>
      <w:r w:rsidR="00B965A4" w:rsidRPr="00786D4C">
        <w:rPr>
          <w:b/>
          <w:color w:val="002060"/>
        </w:rPr>
        <w:t>COORDINA</w:t>
      </w:r>
      <w:r w:rsidR="00C1762F">
        <w:rPr>
          <w:b/>
          <w:color w:val="002060"/>
        </w:rPr>
        <w:t>CIÖN</w:t>
      </w:r>
      <w:r w:rsidR="00B965A4" w:rsidRPr="00786D4C">
        <w:rPr>
          <w:b/>
          <w:color w:val="002060"/>
        </w:rPr>
        <w:t xml:space="preserve"> PASTORAL</w:t>
      </w:r>
    </w:p>
    <w:p w:rsidR="00B965A4" w:rsidRPr="00786D4C" w:rsidRDefault="00B965A4" w:rsidP="00B965A4">
      <w:pPr>
        <w:pStyle w:val="Item"/>
        <w:ind w:left="0" w:firstLine="0"/>
        <w:rPr>
          <w:rFonts w:ascii="Calibri" w:hAnsi="Calibri" w:cs="Arial"/>
          <w:i w:val="0"/>
          <w:color w:val="002060"/>
          <w:sz w:val="22"/>
          <w:szCs w:val="22"/>
        </w:rPr>
      </w:pPr>
      <w:r w:rsidRPr="00786D4C">
        <w:rPr>
          <w:rFonts w:ascii="Calibri" w:hAnsi="Calibri" w:cs="Arial"/>
          <w:i w:val="0"/>
          <w:color w:val="002060"/>
          <w:sz w:val="22"/>
          <w:szCs w:val="22"/>
        </w:rPr>
        <w:lastRenderedPageBreak/>
        <w:t>Su objetivo es</w:t>
      </w:r>
      <w:r w:rsidRPr="00786D4C">
        <w:rPr>
          <w:rFonts w:ascii="Calibri" w:hAnsi="Calibri" w:cs="Arial"/>
          <w:b/>
          <w:i w:val="0"/>
          <w:color w:val="002060"/>
          <w:sz w:val="22"/>
          <w:szCs w:val="22"/>
        </w:rPr>
        <w:t xml:space="preserve"> ayudar </w:t>
      </w:r>
      <w:r w:rsidR="00C1762F" w:rsidRPr="00786D4C">
        <w:rPr>
          <w:rFonts w:ascii="Calibri" w:hAnsi="Calibri" w:cs="Arial"/>
          <w:b/>
          <w:i w:val="0"/>
          <w:color w:val="002060"/>
          <w:sz w:val="22"/>
          <w:szCs w:val="22"/>
        </w:rPr>
        <w:t>a crear</w:t>
      </w:r>
      <w:r w:rsidRPr="00786D4C">
        <w:rPr>
          <w:rFonts w:ascii="Calibri" w:hAnsi="Calibri" w:cs="Arial"/>
          <w:b/>
          <w:i w:val="0"/>
          <w:color w:val="002060"/>
          <w:sz w:val="22"/>
          <w:szCs w:val="22"/>
        </w:rPr>
        <w:t xml:space="preserve"> una comunidad educativa creyente, que tienen como misión dar a conocer y amar a Jesucristo,</w:t>
      </w:r>
      <w:r w:rsidRPr="00786D4C">
        <w:rPr>
          <w:rFonts w:ascii="Calibri" w:hAnsi="Calibri" w:cs="Arial"/>
          <w:i w:val="0"/>
          <w:color w:val="002060"/>
          <w:sz w:val="22"/>
          <w:szCs w:val="22"/>
        </w:rPr>
        <w:t xml:space="preserve"> bajo el marco de la espiritualidad menesiana, que nace del Padre Juan María de la </w:t>
      </w:r>
      <w:r w:rsidR="00C1762F" w:rsidRPr="00786D4C">
        <w:rPr>
          <w:rFonts w:ascii="Calibri" w:hAnsi="Calibri" w:cs="Arial"/>
          <w:i w:val="0"/>
          <w:color w:val="002060"/>
          <w:sz w:val="22"/>
          <w:szCs w:val="22"/>
        </w:rPr>
        <w:t>Mennais inspirado</w:t>
      </w:r>
      <w:r w:rsidRPr="00786D4C">
        <w:rPr>
          <w:rFonts w:ascii="Calibri" w:hAnsi="Calibri" w:cs="Arial"/>
          <w:i w:val="0"/>
          <w:color w:val="002060"/>
          <w:sz w:val="22"/>
          <w:szCs w:val="22"/>
        </w:rPr>
        <w:t xml:space="preserve"> por el Espíritu Santo, que acentúa su vocación en el área de la educación católica de niños y jóvenes carentes de fe, aprendizaje y afecto.  </w:t>
      </w:r>
    </w:p>
    <w:p w:rsidR="00B965A4" w:rsidRPr="00786D4C" w:rsidRDefault="00B965A4" w:rsidP="00B965A4">
      <w:pPr>
        <w:pStyle w:val="Item"/>
        <w:ind w:left="0" w:firstLine="0"/>
        <w:rPr>
          <w:rFonts w:ascii="Calibri" w:hAnsi="Calibri" w:cs="Arial"/>
          <w:b/>
          <w:i w:val="0"/>
          <w:color w:val="002060"/>
          <w:sz w:val="22"/>
          <w:szCs w:val="22"/>
        </w:rPr>
      </w:pPr>
      <w:r w:rsidRPr="00786D4C">
        <w:rPr>
          <w:rFonts w:ascii="Calibri" w:hAnsi="Calibri" w:cs="Arial"/>
          <w:b/>
          <w:i w:val="0"/>
          <w:color w:val="002060"/>
          <w:sz w:val="22"/>
          <w:szCs w:val="22"/>
        </w:rPr>
        <w:t>Objetivos Específicos</w:t>
      </w:r>
    </w:p>
    <w:p w:rsidR="00B965A4" w:rsidRPr="00786D4C" w:rsidRDefault="00B965A4" w:rsidP="00B965A4">
      <w:pPr>
        <w:pStyle w:val="Item"/>
        <w:spacing w:after="100" w:afterAutospacing="1"/>
        <w:ind w:left="0" w:firstLine="0"/>
        <w:rPr>
          <w:rFonts w:ascii="Calibri" w:hAnsi="Calibri" w:cs="Arial"/>
          <w:i w:val="0"/>
          <w:color w:val="002060"/>
          <w:sz w:val="22"/>
          <w:szCs w:val="22"/>
        </w:rPr>
      </w:pPr>
      <w:r w:rsidRPr="00786D4C">
        <w:rPr>
          <w:rFonts w:ascii="Calibri" w:hAnsi="Calibri" w:cs="Arial"/>
          <w:i w:val="0"/>
          <w:color w:val="002060"/>
          <w:sz w:val="22"/>
          <w:szCs w:val="22"/>
        </w:rPr>
        <w:t xml:space="preserve">Lograr en los </w:t>
      </w:r>
      <w:r w:rsidR="00C1762F" w:rsidRPr="00786D4C">
        <w:rPr>
          <w:rFonts w:ascii="Calibri" w:hAnsi="Calibri" w:cs="Arial"/>
          <w:i w:val="0"/>
          <w:color w:val="002060"/>
          <w:sz w:val="22"/>
          <w:szCs w:val="22"/>
        </w:rPr>
        <w:t>estudiantes una</w:t>
      </w:r>
      <w:r w:rsidRPr="00786D4C">
        <w:rPr>
          <w:rFonts w:ascii="Calibri" w:hAnsi="Calibri" w:cs="Arial"/>
          <w:i w:val="0"/>
          <w:color w:val="002060"/>
          <w:sz w:val="22"/>
          <w:szCs w:val="22"/>
        </w:rPr>
        <w:t xml:space="preserve"> formación integral y armónica a través del desarrollo de sus potencialidades físicas, socio - afectivas, expresivo – estético, intelectual, éticas y religiosas que permitan escuchar al llamado del Señor en su vida, mediante el acompañamiento. (Pastoral Vocacional)</w:t>
      </w:r>
    </w:p>
    <w:p w:rsidR="00B965A4" w:rsidRPr="00786D4C" w:rsidRDefault="00B965A4" w:rsidP="00B965A4">
      <w:pPr>
        <w:pStyle w:val="Item"/>
        <w:spacing w:after="100" w:afterAutospacing="1"/>
        <w:ind w:left="0" w:firstLine="0"/>
        <w:rPr>
          <w:rFonts w:ascii="Calibri" w:hAnsi="Calibri" w:cs="Arial"/>
          <w:i w:val="0"/>
          <w:color w:val="002060"/>
          <w:sz w:val="22"/>
          <w:szCs w:val="22"/>
        </w:rPr>
      </w:pPr>
      <w:r w:rsidRPr="00786D4C">
        <w:rPr>
          <w:rFonts w:ascii="Calibri" w:hAnsi="Calibri" w:cs="Arial"/>
          <w:i w:val="0"/>
          <w:color w:val="002060"/>
          <w:sz w:val="22"/>
          <w:szCs w:val="22"/>
        </w:rPr>
        <w:t>Lograr la identificación con el estilo de vida propuesto en el Evangelio a través de caminos tales como el servicio, la vida en comunidad, la valoración de los sacramentos, favoreciendo los valores de la Escuela Menesiana de libertad, solidaridad y justicia, responsabilidad, compromiso, trascendencia  que aportan a la construcción de la civilización del amor.</w:t>
      </w:r>
    </w:p>
    <w:p w:rsidR="00B965A4" w:rsidRPr="00786D4C" w:rsidRDefault="00B965A4" w:rsidP="00B965A4">
      <w:pPr>
        <w:pStyle w:val="Item"/>
        <w:spacing w:after="100" w:afterAutospacing="1"/>
        <w:ind w:left="0" w:firstLine="0"/>
        <w:rPr>
          <w:rFonts w:ascii="Calibri" w:hAnsi="Calibri" w:cs="Arial"/>
          <w:i w:val="0"/>
          <w:color w:val="002060"/>
          <w:sz w:val="22"/>
          <w:szCs w:val="22"/>
        </w:rPr>
      </w:pPr>
      <w:r w:rsidRPr="00786D4C">
        <w:rPr>
          <w:rFonts w:ascii="Calibri" w:hAnsi="Calibri" w:cs="Arial"/>
          <w:i w:val="0"/>
          <w:color w:val="002060"/>
          <w:sz w:val="22"/>
          <w:szCs w:val="22"/>
        </w:rPr>
        <w:t>Favorecer la integración de los padres/apoderados y de la familia en el proceso educativo pastoral y en la vida comunitaria.</w:t>
      </w:r>
    </w:p>
    <w:p w:rsidR="00B965A4" w:rsidRPr="00786D4C" w:rsidRDefault="00B965A4" w:rsidP="00B965A4">
      <w:pPr>
        <w:pStyle w:val="Item"/>
        <w:ind w:left="0" w:firstLine="0"/>
        <w:rPr>
          <w:rFonts w:ascii="Calibri" w:hAnsi="Calibri" w:cs="Arial"/>
          <w:i w:val="0"/>
          <w:color w:val="002060"/>
          <w:sz w:val="22"/>
          <w:szCs w:val="22"/>
        </w:rPr>
      </w:pPr>
      <w:r w:rsidRPr="00786D4C">
        <w:rPr>
          <w:rFonts w:ascii="Calibri" w:hAnsi="Calibri" w:cs="Arial"/>
          <w:b/>
          <w:i w:val="0"/>
          <w:color w:val="002060"/>
          <w:sz w:val="22"/>
          <w:szCs w:val="22"/>
        </w:rPr>
        <w:t xml:space="preserve">Acción Comunitaria: </w:t>
      </w:r>
      <w:r w:rsidRPr="00786D4C">
        <w:rPr>
          <w:rFonts w:ascii="Calibri" w:hAnsi="Calibri" w:cs="Arial"/>
          <w:i w:val="0"/>
          <w:color w:val="002060"/>
          <w:sz w:val="22"/>
          <w:szCs w:val="22"/>
        </w:rPr>
        <w:t xml:space="preserve"> Infancia Misionera (3°, 4° y 5°), Menesús (6°, 7° y 8°), MeneJoven (Enseñanza Media), </w:t>
      </w:r>
      <w:r w:rsidR="00570FFF">
        <w:rPr>
          <w:rFonts w:ascii="Calibri" w:hAnsi="Calibri" w:cs="Arial"/>
          <w:i w:val="0"/>
          <w:color w:val="002060"/>
          <w:sz w:val="22"/>
          <w:szCs w:val="22"/>
        </w:rPr>
        <w:t xml:space="preserve">Pastoral de Ex Alumnos, </w:t>
      </w:r>
      <w:r w:rsidRPr="00786D4C">
        <w:rPr>
          <w:rFonts w:ascii="Calibri" w:hAnsi="Calibri" w:cs="Arial"/>
          <w:i w:val="0"/>
          <w:color w:val="002060"/>
          <w:sz w:val="22"/>
          <w:szCs w:val="22"/>
        </w:rPr>
        <w:t>Acompañamiento Pastoral/oración, Pastoral de Educadores Menesianos. Pastoral Familiar, Pastoral Acompañamiento Musical, Pastoral Menesitos, Encuentros con Cristo.</w:t>
      </w:r>
    </w:p>
    <w:p w:rsidR="00B83BC8" w:rsidRPr="00786D4C" w:rsidRDefault="00BA1739" w:rsidP="00EA41C9">
      <w:pPr>
        <w:pStyle w:val="Prrafodelista"/>
        <w:ind w:left="0"/>
        <w:jc w:val="both"/>
        <w:rPr>
          <w:b/>
          <w:color w:val="002060"/>
        </w:rPr>
      </w:pPr>
      <w:r>
        <w:rPr>
          <w:b/>
          <w:color w:val="002060"/>
        </w:rPr>
        <w:t>G</w:t>
      </w:r>
      <w:r w:rsidR="00EA41C9" w:rsidRPr="00786D4C">
        <w:rPr>
          <w:b/>
          <w:color w:val="002060"/>
        </w:rPr>
        <w:t xml:space="preserve">. </w:t>
      </w:r>
      <w:r w:rsidR="00B83BC8" w:rsidRPr="00786D4C">
        <w:rPr>
          <w:b/>
          <w:color w:val="002060"/>
        </w:rPr>
        <w:t>COORDINACIÓN TÉCNICO PEDAGÓGICA</w:t>
      </w:r>
    </w:p>
    <w:p w:rsidR="00B83BC8" w:rsidRPr="00786D4C" w:rsidRDefault="00B83BC8" w:rsidP="00B83BC8">
      <w:pPr>
        <w:jc w:val="both"/>
        <w:rPr>
          <w:color w:val="002060"/>
        </w:rPr>
      </w:pPr>
      <w:r w:rsidRPr="00786D4C">
        <w:rPr>
          <w:color w:val="002060"/>
        </w:rPr>
        <w:t xml:space="preserve">El equipo técnico pedagógico es aquel </w:t>
      </w:r>
      <w:r w:rsidR="00B57AF9" w:rsidRPr="00786D4C">
        <w:rPr>
          <w:color w:val="002060"/>
        </w:rPr>
        <w:t>que tiene la responsabilidad del desarrollo de</w:t>
      </w:r>
      <w:r w:rsidRPr="00786D4C">
        <w:rPr>
          <w:color w:val="002060"/>
        </w:rPr>
        <w:t xml:space="preserve"> todas las actividades a nivel educacional, vela para que el proceso educativo</w:t>
      </w:r>
      <w:r w:rsidR="008E2F15" w:rsidRPr="00786D4C">
        <w:rPr>
          <w:color w:val="002060"/>
        </w:rPr>
        <w:t xml:space="preserve"> en el pre-escolar, en la enseñanza básica, enseñanza media Científico Humanista y Técnico Profesional</w:t>
      </w:r>
      <w:r w:rsidRPr="00786D4C">
        <w:rPr>
          <w:color w:val="002060"/>
        </w:rPr>
        <w:t xml:space="preserve"> se desarrolle dentro de un ámbito de orden, disciplina, armonía, bienestar y en coherencia con el Proyecto Educativo Institucional Menesiano.  </w:t>
      </w:r>
      <w:r w:rsidR="00EC51AA" w:rsidRPr="00786D4C">
        <w:rPr>
          <w:color w:val="002060"/>
        </w:rPr>
        <w:t>Está</w:t>
      </w:r>
      <w:r w:rsidRPr="00786D4C">
        <w:rPr>
          <w:color w:val="002060"/>
        </w:rPr>
        <w:t xml:space="preserve"> compuesto por: la coordinadora técnico pedagógica, </w:t>
      </w:r>
      <w:r w:rsidR="003F29B5" w:rsidRPr="00786D4C">
        <w:rPr>
          <w:color w:val="002060"/>
        </w:rPr>
        <w:t>una coordinadora para pre-escolar y 1° básico, una coordinadora para 2°, 3° y 4° básico, un coordinador de 2° ciclo, dos coordinadoras de enseñanza media, la c</w:t>
      </w:r>
      <w:r w:rsidRPr="00786D4C">
        <w:rPr>
          <w:color w:val="002060"/>
        </w:rPr>
        <w:t>oordinadora de la Enseñanza Media Técnico Profesional, la coordinadora del Programa de Integración Escolar</w:t>
      </w:r>
      <w:r w:rsidR="00EC51AA" w:rsidRPr="00786D4C">
        <w:rPr>
          <w:color w:val="002060"/>
        </w:rPr>
        <w:t>, un Hermano</w:t>
      </w:r>
      <w:r w:rsidRPr="00786D4C">
        <w:rPr>
          <w:color w:val="002060"/>
        </w:rPr>
        <w:t xml:space="preserve"> y la Directora.</w:t>
      </w:r>
    </w:p>
    <w:p w:rsidR="008C7DB3" w:rsidRPr="00786D4C" w:rsidRDefault="008C7DB3" w:rsidP="008C7DB3">
      <w:pPr>
        <w:jc w:val="both"/>
        <w:rPr>
          <w:color w:val="002060"/>
        </w:rPr>
      </w:pPr>
      <w:r w:rsidRPr="00786D4C">
        <w:rPr>
          <w:color w:val="002060"/>
        </w:rPr>
        <w:t xml:space="preserve">El modelo pedagógico menesiano tiene su base en las orientaciones emanadas desde las bases curriculares y planes de estudios del Ministerio de Educación, aplicando un modelo pedagógico socio – cognitivo y el sentido consignado en la misión y visión del proyecto educativo institucional menesiano, donde la clase es un lugar sagrado, donde se lleva a cabo la tarea de </w:t>
      </w:r>
      <w:r w:rsidRPr="00786D4C">
        <w:rPr>
          <w:b/>
          <w:color w:val="002060"/>
        </w:rPr>
        <w:t xml:space="preserve">instruir – educar  y evangelizar, </w:t>
      </w:r>
      <w:r w:rsidRPr="00786D4C">
        <w:rPr>
          <w:color w:val="002060"/>
        </w:rPr>
        <w:t>a través de un estilo de pedagogía descrito en el estilo de liceo.</w:t>
      </w:r>
    </w:p>
    <w:p w:rsidR="008C7DB3" w:rsidRPr="00786D4C" w:rsidRDefault="008C7DB3" w:rsidP="008C7DB3">
      <w:pPr>
        <w:jc w:val="both"/>
        <w:rPr>
          <w:color w:val="002060"/>
          <w:lang w:val="es-MX"/>
        </w:rPr>
      </w:pPr>
      <w:r w:rsidRPr="00786D4C">
        <w:rPr>
          <w:color w:val="002060"/>
        </w:rPr>
        <w:t xml:space="preserve">En el ámbito de la acción pedagógica el educador menesiano </w:t>
      </w:r>
      <w:r w:rsidRPr="00786D4C">
        <w:rPr>
          <w:color w:val="002060"/>
          <w:lang w:val="es-MX"/>
        </w:rPr>
        <w:t xml:space="preserve"> tiene a su cargo, la conducción directa del proceso de Enseñanza Aprendizaje y el fomento de los valores cristianos,  debe manifestar el respeto por las diferencias individuales de los alumnos, encauzando correctamente </w:t>
      </w:r>
      <w:r w:rsidRPr="00786D4C">
        <w:rPr>
          <w:color w:val="002060"/>
          <w:lang w:val="es-MX"/>
        </w:rPr>
        <w:lastRenderedPageBreak/>
        <w:t>lo disímil de sus motivaciones, inquietudes y potencialidades, procurando en todo momento el logro de los objetivos, tanto en el nivel grupal como individual.</w:t>
      </w:r>
    </w:p>
    <w:p w:rsidR="008E2F15" w:rsidRPr="00786D4C" w:rsidRDefault="00937898" w:rsidP="008C7DB3">
      <w:pPr>
        <w:jc w:val="both"/>
        <w:rPr>
          <w:color w:val="002060"/>
          <w:lang w:val="es-MX"/>
        </w:rPr>
      </w:pPr>
      <w:r w:rsidRPr="00786D4C">
        <w:rPr>
          <w:color w:val="002060"/>
          <w:lang w:val="es-MX"/>
        </w:rPr>
        <w:t xml:space="preserve">El foco de trabajo </w:t>
      </w:r>
      <w:r w:rsidR="008E2F15" w:rsidRPr="00786D4C">
        <w:rPr>
          <w:color w:val="002060"/>
          <w:lang w:val="es-MX"/>
        </w:rPr>
        <w:t xml:space="preserve">del liceo en </w:t>
      </w:r>
      <w:r w:rsidRPr="00786D4C">
        <w:rPr>
          <w:color w:val="002060"/>
          <w:lang w:val="es-MX"/>
        </w:rPr>
        <w:t xml:space="preserve">los próximos </w:t>
      </w:r>
      <w:r w:rsidR="008E2F15" w:rsidRPr="00786D4C">
        <w:rPr>
          <w:color w:val="002060"/>
          <w:lang w:val="es-MX"/>
        </w:rPr>
        <w:t xml:space="preserve"> tres años es en: Innovación Tecnológica, Trabajo Cooperativo y </w:t>
      </w:r>
      <w:r w:rsidRPr="00786D4C">
        <w:rPr>
          <w:color w:val="002060"/>
          <w:lang w:val="es-MX"/>
        </w:rPr>
        <w:t>Potenciar las In</w:t>
      </w:r>
      <w:r w:rsidR="008E2F15" w:rsidRPr="00786D4C">
        <w:rPr>
          <w:color w:val="002060"/>
          <w:lang w:val="es-MX"/>
        </w:rPr>
        <w:t>tel</w:t>
      </w:r>
      <w:r w:rsidRPr="00786D4C">
        <w:rPr>
          <w:color w:val="002060"/>
          <w:lang w:val="es-MX"/>
        </w:rPr>
        <w:t xml:space="preserve">igencias Múltiples de nuestros estudiantes, para ello cuenta con un Plan de Mejoramiento Educativo que contempla </w:t>
      </w:r>
      <w:r w:rsidR="0002235E" w:rsidRPr="00786D4C">
        <w:rPr>
          <w:color w:val="002060"/>
          <w:lang w:val="es-MX"/>
        </w:rPr>
        <w:t xml:space="preserve">acciones que promueven el trabajo de aula en este ámbito y </w:t>
      </w:r>
      <w:r w:rsidRPr="00786D4C">
        <w:rPr>
          <w:color w:val="002060"/>
          <w:lang w:val="es-MX"/>
        </w:rPr>
        <w:t xml:space="preserve">la capacitación de sus docentes en el mismo periodo en estas prácticas, a través de un  programa de pasantías a colegios Menesianos de España, en donde se </w:t>
      </w:r>
      <w:r w:rsidR="0002235E" w:rsidRPr="00786D4C">
        <w:rPr>
          <w:color w:val="002060"/>
          <w:lang w:val="es-MX"/>
        </w:rPr>
        <w:t xml:space="preserve">observará la experiencia de </w:t>
      </w:r>
      <w:r w:rsidRPr="00786D4C">
        <w:rPr>
          <w:color w:val="002060"/>
          <w:lang w:val="es-MX"/>
        </w:rPr>
        <w:t>trabaja con Metodologías de Proyectos.</w:t>
      </w:r>
    </w:p>
    <w:p w:rsidR="008C7DB3" w:rsidRPr="00786D4C" w:rsidRDefault="008C7DB3" w:rsidP="008C7DB3">
      <w:pPr>
        <w:jc w:val="both"/>
        <w:rPr>
          <w:color w:val="002060"/>
          <w:lang w:val="es-MX"/>
        </w:rPr>
      </w:pPr>
      <w:r w:rsidRPr="00786D4C">
        <w:rPr>
          <w:color w:val="002060"/>
          <w:lang w:val="es-MX"/>
        </w:rPr>
        <w:t>En cuanto a las decisiones de carácter técnico que hacen realidad las intenciones pedagógicas de este proyecto, se encuentran:</w:t>
      </w:r>
    </w:p>
    <w:p w:rsidR="008C7DB3" w:rsidRPr="00786D4C" w:rsidRDefault="008C7DB3" w:rsidP="008C7DB3">
      <w:pPr>
        <w:jc w:val="both"/>
        <w:rPr>
          <w:color w:val="002060"/>
          <w:lang w:val="es-MX"/>
        </w:rPr>
      </w:pPr>
      <w:r w:rsidRPr="00786D4C">
        <w:rPr>
          <w:b/>
          <w:color w:val="002060"/>
          <w:lang w:val="es-MX"/>
        </w:rPr>
        <w:t xml:space="preserve">Planificación: </w:t>
      </w:r>
      <w:r w:rsidRPr="00786D4C">
        <w:rPr>
          <w:color w:val="002060"/>
          <w:lang w:val="es-MX"/>
        </w:rPr>
        <w:t xml:space="preserve">responde en forma específica a las preguntas </w:t>
      </w:r>
      <w:r w:rsidRPr="00786D4C">
        <w:rPr>
          <w:b/>
          <w:color w:val="002060"/>
          <w:lang w:val="es-MX"/>
        </w:rPr>
        <w:t xml:space="preserve">qué enseñar, cuándo enseñar, cómo enseñar y qué, cómo y cuándo evaluar. </w:t>
      </w:r>
      <w:r w:rsidRPr="00786D4C">
        <w:rPr>
          <w:color w:val="002060"/>
          <w:lang w:val="es-MX"/>
        </w:rPr>
        <w:t xml:space="preserve"> Implica el uso de una serie de herramientas técnicas; modelo de planificación anual, unidad, clase a clase, estrategias de enseñanza – aprendizaje, cronogramas, etc.</w:t>
      </w:r>
    </w:p>
    <w:p w:rsidR="008C7DB3" w:rsidRPr="00786D4C" w:rsidRDefault="008C7DB3" w:rsidP="008C7DB3">
      <w:pPr>
        <w:jc w:val="both"/>
        <w:rPr>
          <w:color w:val="002060"/>
          <w:lang w:val="es-MX"/>
        </w:rPr>
      </w:pPr>
      <w:r w:rsidRPr="00786D4C">
        <w:rPr>
          <w:b/>
          <w:color w:val="002060"/>
          <w:lang w:val="es-MX"/>
        </w:rPr>
        <w:t xml:space="preserve">Docencia: </w:t>
      </w:r>
      <w:r w:rsidRPr="00786D4C">
        <w:rPr>
          <w:color w:val="002060"/>
          <w:lang w:val="es-MX"/>
        </w:rPr>
        <w:t>los educadores organizan la actividad de aula, de acuerdo a las necesidades específicas de sus estudiantes, cuentan con el apoyo del Programa de Integración Escolar.  Implica un modelo de planificación de clase donde se declaran los objetivos de aprendizajes y/o aprendizajes esperados, adecuaciones curriculares, especifica las habilidades a trabajar y la propuesta de actividades diversificadas.</w:t>
      </w:r>
    </w:p>
    <w:p w:rsidR="008C7DB3" w:rsidRPr="00786D4C" w:rsidRDefault="008C7DB3" w:rsidP="008C7DB3">
      <w:pPr>
        <w:jc w:val="both"/>
        <w:rPr>
          <w:color w:val="002060"/>
          <w:lang w:val="es-MX"/>
        </w:rPr>
      </w:pPr>
      <w:r w:rsidRPr="00786D4C">
        <w:rPr>
          <w:b/>
          <w:color w:val="002060"/>
          <w:lang w:val="es-MX"/>
        </w:rPr>
        <w:t xml:space="preserve">Innovación: </w:t>
      </w:r>
      <w:r w:rsidRPr="00786D4C">
        <w:rPr>
          <w:color w:val="002060"/>
          <w:lang w:val="es-MX"/>
        </w:rPr>
        <w:t>representa el esfuerzo constante de los profesores por desarrollar un estilo de enseñanza que responde a las necesidades de aprendizaje de los estudiantes de acuerdo al currículo nacional.</w:t>
      </w:r>
    </w:p>
    <w:p w:rsidR="008C7DB3" w:rsidRPr="00786D4C" w:rsidRDefault="008C7DB3" w:rsidP="008C7DB3">
      <w:pPr>
        <w:jc w:val="both"/>
        <w:rPr>
          <w:color w:val="002060"/>
          <w:lang w:val="es-MX"/>
        </w:rPr>
      </w:pPr>
      <w:r w:rsidRPr="00786D4C">
        <w:rPr>
          <w:b/>
          <w:color w:val="002060"/>
          <w:lang w:val="es-MX"/>
        </w:rPr>
        <w:t xml:space="preserve">Evaluación: </w:t>
      </w:r>
      <w:r w:rsidRPr="00786D4C">
        <w:rPr>
          <w:color w:val="002060"/>
          <w:lang w:val="es-MX"/>
        </w:rPr>
        <w:t>proceso de recolección de información, juicio crítico y toma de decisiones para orientar el proceso pedagógico en la línea de los objetivos del currículo.</w:t>
      </w:r>
    </w:p>
    <w:p w:rsidR="008C7DB3" w:rsidRPr="00786D4C" w:rsidRDefault="008C7DB3" w:rsidP="008C7DB3">
      <w:pPr>
        <w:jc w:val="both"/>
        <w:rPr>
          <w:color w:val="002060"/>
          <w:lang w:val="es-MX"/>
        </w:rPr>
      </w:pPr>
      <w:r w:rsidRPr="00786D4C">
        <w:rPr>
          <w:b/>
          <w:color w:val="002060"/>
          <w:lang w:val="es-MX"/>
        </w:rPr>
        <w:t>Formación continua:</w:t>
      </w:r>
      <w:r w:rsidRPr="00786D4C">
        <w:rPr>
          <w:color w:val="002060"/>
          <w:lang w:val="es-MX"/>
        </w:rPr>
        <w:t xml:space="preserve"> el educador menesiano se preocupa por su actualización y formación profesional de acuerdo a las necesidades que se desprenden del modelo pedagógico desarrollado en el liceo menesiano.</w:t>
      </w:r>
    </w:p>
    <w:p w:rsidR="008C7DB3" w:rsidRDefault="008C7DB3" w:rsidP="00B965A4">
      <w:pPr>
        <w:jc w:val="both"/>
        <w:rPr>
          <w:color w:val="002060"/>
          <w:lang w:val="es-MX"/>
        </w:rPr>
      </w:pPr>
      <w:r w:rsidRPr="00786D4C">
        <w:rPr>
          <w:color w:val="002060"/>
          <w:lang w:val="es-MX"/>
        </w:rPr>
        <w:t xml:space="preserve">El Liceo Menesiano de acuerdo a su visión quiere llegar a ser reconocido por su calidad educativa, traducida en lograr  formar personas solidarias, con un marcado sello de servicio a los demás, personas </w:t>
      </w:r>
      <w:r w:rsidR="00E80E58" w:rsidRPr="00786D4C">
        <w:rPr>
          <w:color w:val="002060"/>
          <w:lang w:val="es-MX"/>
        </w:rPr>
        <w:t>responsable</w:t>
      </w:r>
      <w:r w:rsidRPr="00786D4C">
        <w:rPr>
          <w:color w:val="002060"/>
          <w:lang w:val="es-MX"/>
        </w:rPr>
        <w:t>, con un estilo de vida cristiana y responsabilidad ciudadana.  A nivel de aprendizajes busca lograr resultados por sobre la media nacional en las pruebas SIMCE, aumentando a lo menos 5 punto</w:t>
      </w:r>
      <w:r w:rsidR="00982ED5" w:rsidRPr="00786D4C">
        <w:rPr>
          <w:color w:val="002060"/>
          <w:lang w:val="es-MX"/>
        </w:rPr>
        <w:t>s</w:t>
      </w:r>
      <w:r w:rsidRPr="00786D4C">
        <w:rPr>
          <w:color w:val="002060"/>
          <w:lang w:val="es-MX"/>
        </w:rPr>
        <w:t xml:space="preserve"> año a año en relación a los resultados anteriores, mejorar anualmente los índices de aprobación y retención escolar, mayor porcentaje de estudiantes del área científico humanista que ingresa a la educación superior y titulación técnico profesional.</w:t>
      </w:r>
    </w:p>
    <w:p w:rsidR="00776FD5" w:rsidRPr="00786D4C" w:rsidRDefault="00776FD5" w:rsidP="00B965A4">
      <w:pPr>
        <w:jc w:val="both"/>
        <w:rPr>
          <w:color w:val="002060"/>
          <w:lang w:val="es-MX"/>
        </w:rPr>
      </w:pPr>
    </w:p>
    <w:p w:rsidR="00B965A4" w:rsidRPr="00786D4C" w:rsidRDefault="00BA1739" w:rsidP="0040648C">
      <w:pPr>
        <w:jc w:val="both"/>
        <w:rPr>
          <w:b/>
          <w:color w:val="002060"/>
          <w:lang w:val="es-MX"/>
        </w:rPr>
      </w:pPr>
      <w:r>
        <w:rPr>
          <w:b/>
          <w:color w:val="002060"/>
          <w:lang w:val="es-MX"/>
        </w:rPr>
        <w:lastRenderedPageBreak/>
        <w:t>G</w:t>
      </w:r>
      <w:r w:rsidR="0040648C" w:rsidRPr="00786D4C">
        <w:rPr>
          <w:b/>
          <w:color w:val="002060"/>
          <w:lang w:val="es-MX"/>
        </w:rPr>
        <w:t xml:space="preserve">.1. </w:t>
      </w:r>
      <w:r w:rsidR="00B965A4" w:rsidRPr="00786D4C">
        <w:rPr>
          <w:b/>
          <w:color w:val="002060"/>
          <w:lang w:val="es-MX"/>
        </w:rPr>
        <w:t>COORDINACIÓN EDUCACIÓN ESPECIAL</w:t>
      </w:r>
    </w:p>
    <w:p w:rsidR="0016193E" w:rsidRPr="00786D4C" w:rsidRDefault="001607E9" w:rsidP="0040648C">
      <w:pPr>
        <w:spacing w:after="0"/>
        <w:jc w:val="both"/>
        <w:rPr>
          <w:rFonts w:cs="Arial"/>
          <w:color w:val="002060"/>
          <w:lang w:val="es-ES_tradnl"/>
        </w:rPr>
      </w:pPr>
      <w:r w:rsidRPr="00786D4C">
        <w:rPr>
          <w:rFonts w:cs="Arial"/>
          <w:color w:val="002060"/>
          <w:lang w:val="es-ES_tradnl"/>
        </w:rPr>
        <w:t>La Misión del Liceo Menesiano Sagrado Corazón de Llay Llay, en su opción preferente por lo más necesitados</w:t>
      </w:r>
      <w:r w:rsidR="00C1762F" w:rsidRPr="00786D4C">
        <w:rPr>
          <w:rFonts w:cs="Arial"/>
          <w:color w:val="002060"/>
          <w:lang w:val="es-ES_tradnl"/>
        </w:rPr>
        <w:t>, atiende</w:t>
      </w:r>
      <w:r w:rsidRPr="00786D4C">
        <w:rPr>
          <w:rFonts w:cs="Arial"/>
          <w:color w:val="002060"/>
          <w:lang w:val="es-ES_tradnl"/>
        </w:rPr>
        <w:t xml:space="preserve"> a estudiantes con necesidades educativas especial</w:t>
      </w:r>
      <w:r w:rsidR="00982ED5" w:rsidRPr="00786D4C">
        <w:rPr>
          <w:rFonts w:cs="Arial"/>
          <w:color w:val="002060"/>
          <w:lang w:val="es-ES_tradnl"/>
        </w:rPr>
        <w:t>es</w:t>
      </w:r>
      <w:r w:rsidRPr="00786D4C">
        <w:rPr>
          <w:rFonts w:cs="Arial"/>
          <w:color w:val="002060"/>
          <w:lang w:val="es-ES_tradnl"/>
        </w:rPr>
        <w:t>, a través del Programa de Integración Escolar</w:t>
      </w:r>
      <w:r w:rsidR="0016193E" w:rsidRPr="00786D4C">
        <w:rPr>
          <w:rFonts w:cs="Arial"/>
          <w:color w:val="002060"/>
          <w:lang w:val="es-ES_tradnl"/>
        </w:rPr>
        <w:t>, inserto en el Plan de Mejoramiento Educativo</w:t>
      </w:r>
      <w:r w:rsidRPr="00786D4C">
        <w:rPr>
          <w:rFonts w:cs="Arial"/>
          <w:color w:val="002060"/>
          <w:lang w:val="es-ES_tradnl"/>
        </w:rPr>
        <w:t>,</w:t>
      </w:r>
      <w:r w:rsidR="0016193E" w:rsidRPr="00786D4C">
        <w:rPr>
          <w:rFonts w:cs="Arial"/>
          <w:color w:val="002060"/>
          <w:lang w:val="es-ES_tradnl"/>
        </w:rPr>
        <w:t xml:space="preserve"> el cual </w:t>
      </w:r>
      <w:r w:rsidRPr="00786D4C">
        <w:rPr>
          <w:rFonts w:cs="Arial"/>
          <w:color w:val="002060"/>
          <w:lang w:val="es-ES_tradnl"/>
        </w:rPr>
        <w:t>se r</w:t>
      </w:r>
      <w:r w:rsidR="0016193E" w:rsidRPr="00786D4C">
        <w:rPr>
          <w:rFonts w:cs="Arial"/>
          <w:color w:val="002060"/>
          <w:lang w:val="es-ES_tradnl"/>
        </w:rPr>
        <w:t>ige</w:t>
      </w:r>
      <w:r w:rsidRPr="00786D4C">
        <w:rPr>
          <w:rFonts w:cs="Arial"/>
          <w:color w:val="002060"/>
          <w:lang w:val="es-ES_tradnl"/>
        </w:rPr>
        <w:t xml:space="preserve"> de acuerdo a lo establecido en el Decreto Nº170, del Ministerio de Educación y a las condiciones del establecimiento.  </w:t>
      </w:r>
    </w:p>
    <w:p w:rsidR="0016193E" w:rsidRPr="00786D4C" w:rsidRDefault="0016193E" w:rsidP="0040648C">
      <w:pPr>
        <w:spacing w:after="0"/>
        <w:jc w:val="both"/>
        <w:rPr>
          <w:rFonts w:cs="Arial"/>
          <w:color w:val="002060"/>
          <w:lang w:val="es-ES_tradnl"/>
        </w:rPr>
      </w:pPr>
    </w:p>
    <w:p w:rsidR="001607E9" w:rsidRPr="00786D4C" w:rsidRDefault="0016193E" w:rsidP="0040648C">
      <w:pPr>
        <w:spacing w:after="0"/>
        <w:jc w:val="both"/>
        <w:rPr>
          <w:rFonts w:cs="Arial"/>
          <w:color w:val="002060"/>
          <w:lang w:val="es-ES_tradnl"/>
        </w:rPr>
      </w:pPr>
      <w:r w:rsidRPr="00786D4C">
        <w:rPr>
          <w:rFonts w:cs="Arial"/>
          <w:color w:val="002060"/>
          <w:lang w:val="es-ES_tradnl"/>
        </w:rPr>
        <w:t>Los estudiantes podrán ser</w:t>
      </w:r>
      <w:r w:rsidR="001607E9" w:rsidRPr="00786D4C">
        <w:rPr>
          <w:rFonts w:cs="Arial"/>
          <w:color w:val="002060"/>
          <w:lang w:val="es-ES_tradnl"/>
        </w:rPr>
        <w:t xml:space="preserve"> evaluados de la siguiente forma:</w:t>
      </w:r>
    </w:p>
    <w:p w:rsidR="0016193E" w:rsidRPr="00786D4C" w:rsidRDefault="0016193E" w:rsidP="0040648C">
      <w:pPr>
        <w:spacing w:after="0"/>
        <w:jc w:val="both"/>
        <w:rPr>
          <w:rFonts w:cs="Arial"/>
          <w:color w:val="002060"/>
          <w:lang w:val="es-ES_tradnl"/>
        </w:rPr>
      </w:pPr>
    </w:p>
    <w:p w:rsidR="001607E9" w:rsidRPr="00786D4C" w:rsidRDefault="001607E9" w:rsidP="0040648C">
      <w:pPr>
        <w:spacing w:after="0" w:line="240" w:lineRule="auto"/>
        <w:jc w:val="both"/>
        <w:rPr>
          <w:rFonts w:cs="Arial"/>
          <w:color w:val="002060"/>
          <w:lang w:val="es-ES_tradnl"/>
        </w:rPr>
      </w:pPr>
      <w:r w:rsidRPr="00786D4C">
        <w:rPr>
          <w:rFonts w:cs="Arial"/>
          <w:b/>
          <w:color w:val="002060"/>
          <w:lang w:val="es-ES_tradnl"/>
        </w:rPr>
        <w:t>Trastorno emocional</w:t>
      </w:r>
      <w:r w:rsidRPr="00786D4C">
        <w:rPr>
          <w:rFonts w:cs="Arial"/>
          <w:color w:val="002060"/>
          <w:lang w:val="es-ES_tradnl"/>
        </w:rPr>
        <w:t xml:space="preserve">: Estudiantes que presenten dificultades transitorias emocionales, de comportamiento, autoestima o de relaciones. </w:t>
      </w:r>
    </w:p>
    <w:p w:rsidR="0016193E" w:rsidRPr="00786D4C" w:rsidRDefault="0016193E" w:rsidP="0040648C">
      <w:pPr>
        <w:spacing w:after="0" w:line="240" w:lineRule="auto"/>
        <w:jc w:val="both"/>
        <w:rPr>
          <w:rFonts w:cs="Arial"/>
          <w:b/>
          <w:color w:val="002060"/>
          <w:lang w:val="es-ES_tradnl"/>
        </w:rPr>
      </w:pPr>
    </w:p>
    <w:p w:rsidR="001607E9" w:rsidRPr="00786D4C" w:rsidRDefault="001607E9" w:rsidP="0040648C">
      <w:pPr>
        <w:spacing w:after="0" w:line="240" w:lineRule="auto"/>
        <w:jc w:val="both"/>
        <w:rPr>
          <w:rFonts w:cs="Arial"/>
          <w:color w:val="002060"/>
          <w:lang w:val="es-ES_tradnl"/>
        </w:rPr>
      </w:pPr>
      <w:r w:rsidRPr="00786D4C">
        <w:rPr>
          <w:rFonts w:cs="Arial"/>
          <w:b/>
          <w:color w:val="002060"/>
          <w:lang w:val="es-ES_tradnl"/>
        </w:rPr>
        <w:t xml:space="preserve">NEE </w:t>
      </w:r>
      <w:r w:rsidR="003F29B5" w:rsidRPr="00786D4C">
        <w:rPr>
          <w:rFonts w:cs="Arial"/>
          <w:b/>
          <w:color w:val="002060"/>
          <w:lang w:val="es-ES_tradnl"/>
        </w:rPr>
        <w:t>transitorias</w:t>
      </w:r>
      <w:r w:rsidR="003F29B5" w:rsidRPr="00786D4C">
        <w:rPr>
          <w:rFonts w:cs="Arial"/>
          <w:color w:val="002060"/>
          <w:lang w:val="es-ES_tradnl"/>
        </w:rPr>
        <w:t>: TEL</w:t>
      </w:r>
      <w:r w:rsidR="00982ED5" w:rsidRPr="00786D4C">
        <w:rPr>
          <w:rFonts w:cs="Arial"/>
          <w:color w:val="002060"/>
          <w:lang w:val="es-ES_tradnl"/>
        </w:rPr>
        <w:t xml:space="preserve"> </w:t>
      </w:r>
      <w:r w:rsidR="003F29B5" w:rsidRPr="00786D4C">
        <w:rPr>
          <w:rFonts w:cs="Arial"/>
          <w:color w:val="002060"/>
          <w:lang w:val="es-ES_tradnl"/>
        </w:rPr>
        <w:t>(trastorno</w:t>
      </w:r>
      <w:r w:rsidR="0016193E" w:rsidRPr="00786D4C">
        <w:rPr>
          <w:rFonts w:cs="Arial"/>
          <w:color w:val="002060"/>
          <w:lang w:val="es-ES_tradnl"/>
        </w:rPr>
        <w:t xml:space="preserve"> específico del lenguaje)</w:t>
      </w:r>
      <w:r w:rsidRPr="00786D4C">
        <w:rPr>
          <w:rFonts w:cs="Arial"/>
          <w:color w:val="002060"/>
          <w:lang w:val="es-ES_tradnl"/>
        </w:rPr>
        <w:t>, SDA</w:t>
      </w:r>
      <w:r w:rsidR="0016193E" w:rsidRPr="00786D4C">
        <w:rPr>
          <w:rFonts w:cs="Arial"/>
          <w:color w:val="002060"/>
          <w:lang w:val="es-ES_tradnl"/>
        </w:rPr>
        <w:t xml:space="preserve"> </w:t>
      </w:r>
      <w:r w:rsidR="008D5FE5" w:rsidRPr="00786D4C">
        <w:rPr>
          <w:rFonts w:cs="Arial"/>
          <w:color w:val="002060"/>
          <w:lang w:val="es-ES_tradnl"/>
        </w:rPr>
        <w:t>(</w:t>
      </w:r>
      <w:r w:rsidR="0016193E" w:rsidRPr="00786D4C">
        <w:rPr>
          <w:rFonts w:cs="Arial"/>
          <w:color w:val="002060"/>
          <w:lang w:val="es-ES_tradnl"/>
        </w:rPr>
        <w:t>síndrome de d</w:t>
      </w:r>
      <w:r w:rsidR="00F82391" w:rsidRPr="00786D4C">
        <w:rPr>
          <w:rFonts w:cs="Arial"/>
          <w:color w:val="002060"/>
          <w:lang w:val="es-ES_tradnl"/>
        </w:rPr>
        <w:t>éficit</w:t>
      </w:r>
      <w:r w:rsidR="0016193E" w:rsidRPr="00786D4C">
        <w:rPr>
          <w:rFonts w:cs="Arial"/>
          <w:color w:val="002060"/>
          <w:lang w:val="es-ES_tradnl"/>
        </w:rPr>
        <w:t xml:space="preserve"> atencional)</w:t>
      </w:r>
      <w:r w:rsidRPr="00786D4C">
        <w:rPr>
          <w:rFonts w:cs="Arial"/>
          <w:color w:val="002060"/>
          <w:lang w:val="es-ES_tradnl"/>
        </w:rPr>
        <w:t>, DEA</w:t>
      </w:r>
      <w:r w:rsidR="0016193E" w:rsidRPr="00786D4C">
        <w:rPr>
          <w:rFonts w:cs="Arial"/>
          <w:color w:val="002060"/>
          <w:lang w:val="es-ES_tradnl"/>
        </w:rPr>
        <w:t xml:space="preserve"> (Dificultades específicas del aprendizaje)</w:t>
      </w:r>
      <w:r w:rsidRPr="00786D4C">
        <w:rPr>
          <w:rFonts w:cs="Arial"/>
          <w:color w:val="002060"/>
          <w:lang w:val="es-ES_tradnl"/>
        </w:rPr>
        <w:t xml:space="preserve"> y R</w:t>
      </w:r>
      <w:r w:rsidR="00E80E58" w:rsidRPr="00786D4C">
        <w:rPr>
          <w:rFonts w:cs="Arial"/>
          <w:color w:val="002060"/>
          <w:lang w:val="es-ES_tradnl"/>
        </w:rPr>
        <w:t>I</w:t>
      </w:r>
      <w:r w:rsidRPr="00786D4C">
        <w:rPr>
          <w:rFonts w:cs="Arial"/>
          <w:color w:val="002060"/>
          <w:lang w:val="es-ES_tradnl"/>
        </w:rPr>
        <w:t>L</w:t>
      </w:r>
      <w:r w:rsidR="0016193E" w:rsidRPr="00786D4C">
        <w:rPr>
          <w:rFonts w:cs="Arial"/>
          <w:color w:val="002060"/>
          <w:lang w:val="es-ES_tradnl"/>
        </w:rPr>
        <w:t xml:space="preserve"> (rango </w:t>
      </w:r>
      <w:r w:rsidR="00E80E58" w:rsidRPr="00786D4C">
        <w:rPr>
          <w:rFonts w:cs="Arial"/>
          <w:color w:val="002060"/>
          <w:lang w:val="es-ES_tradnl"/>
        </w:rPr>
        <w:t xml:space="preserve">intelectual </w:t>
      </w:r>
      <w:r w:rsidR="0016193E" w:rsidRPr="00786D4C">
        <w:rPr>
          <w:rFonts w:cs="Arial"/>
          <w:color w:val="002060"/>
          <w:lang w:val="es-ES_tradnl"/>
        </w:rPr>
        <w:t>limítrofe)</w:t>
      </w:r>
      <w:r w:rsidRPr="00786D4C">
        <w:rPr>
          <w:rFonts w:cs="Arial"/>
          <w:color w:val="002060"/>
          <w:lang w:val="es-ES_tradnl"/>
        </w:rPr>
        <w:t>): Estudiantes que presentan desorden en los procesos básico que afectan  sus habilidades para aprender.</w:t>
      </w:r>
    </w:p>
    <w:p w:rsidR="0016193E" w:rsidRPr="00786D4C" w:rsidRDefault="0016193E" w:rsidP="0040648C">
      <w:pPr>
        <w:spacing w:after="0"/>
        <w:jc w:val="both"/>
        <w:rPr>
          <w:rFonts w:cs="Arial"/>
          <w:b/>
          <w:color w:val="002060"/>
          <w:lang w:val="es-ES_tradnl"/>
        </w:rPr>
      </w:pPr>
    </w:p>
    <w:p w:rsidR="001607E9" w:rsidRPr="00786D4C" w:rsidRDefault="001607E9" w:rsidP="0040648C">
      <w:pPr>
        <w:spacing w:after="0"/>
        <w:jc w:val="both"/>
        <w:rPr>
          <w:rFonts w:cs="Arial"/>
          <w:color w:val="002060"/>
          <w:lang w:val="es-ES_tradnl"/>
        </w:rPr>
      </w:pPr>
      <w:r w:rsidRPr="00786D4C">
        <w:rPr>
          <w:rFonts w:cs="Arial"/>
          <w:b/>
          <w:color w:val="002060"/>
          <w:lang w:val="es-ES_tradnl"/>
        </w:rPr>
        <w:t>NEE permanentes</w:t>
      </w:r>
      <w:r w:rsidRPr="00786D4C">
        <w:rPr>
          <w:rFonts w:cs="Arial"/>
          <w:color w:val="002060"/>
          <w:lang w:val="es-ES_tradnl"/>
        </w:rPr>
        <w:t xml:space="preserve">: Estudiantes que presentan DIL. </w:t>
      </w:r>
      <w:r w:rsidR="008D5FE5" w:rsidRPr="00786D4C">
        <w:rPr>
          <w:rFonts w:cs="Arial"/>
          <w:color w:val="002060"/>
          <w:lang w:val="es-ES_tradnl"/>
        </w:rPr>
        <w:t>(Déficit intelectual leve).</w:t>
      </w:r>
    </w:p>
    <w:p w:rsidR="0016193E" w:rsidRPr="00786D4C" w:rsidRDefault="0016193E" w:rsidP="0040648C">
      <w:pPr>
        <w:spacing w:after="0"/>
        <w:jc w:val="both"/>
        <w:rPr>
          <w:rFonts w:cs="Arial"/>
          <w:b/>
          <w:color w:val="002060"/>
          <w:lang w:val="es-ES_tradnl"/>
        </w:rPr>
      </w:pPr>
    </w:p>
    <w:p w:rsidR="001607E9" w:rsidRPr="00786D4C" w:rsidRDefault="0016193E" w:rsidP="0040648C">
      <w:pPr>
        <w:spacing w:after="0"/>
        <w:jc w:val="both"/>
        <w:rPr>
          <w:rFonts w:cs="Arial"/>
          <w:color w:val="002060"/>
          <w:lang w:val="es-ES_tradnl"/>
        </w:rPr>
      </w:pPr>
      <w:r w:rsidRPr="00786D4C">
        <w:rPr>
          <w:rFonts w:cs="Arial"/>
          <w:b/>
          <w:color w:val="002060"/>
          <w:lang w:val="es-ES_tradnl"/>
        </w:rPr>
        <w:t xml:space="preserve">Retraso Pedagógico: </w:t>
      </w:r>
      <w:r w:rsidR="0040648C" w:rsidRPr="00786D4C">
        <w:rPr>
          <w:rFonts w:cs="Arial"/>
          <w:color w:val="002060"/>
          <w:lang w:val="es-ES_tradnl"/>
        </w:rPr>
        <w:t>Estudiantes que presentan otro tipo de dificultades</w:t>
      </w:r>
      <w:r w:rsidR="00E80E58" w:rsidRPr="00786D4C">
        <w:rPr>
          <w:rFonts w:cs="Arial"/>
          <w:color w:val="002060"/>
          <w:lang w:val="es-ES_tradnl"/>
        </w:rPr>
        <w:t>, pero  que no es una necesidad educativa especial</w:t>
      </w:r>
      <w:r w:rsidR="0040648C" w:rsidRPr="00786D4C">
        <w:rPr>
          <w:rFonts w:cs="Arial"/>
          <w:color w:val="002060"/>
          <w:lang w:val="es-ES_tradnl"/>
        </w:rPr>
        <w:t>.</w:t>
      </w:r>
    </w:p>
    <w:p w:rsidR="0040648C" w:rsidRPr="00786D4C" w:rsidRDefault="0040648C" w:rsidP="0040648C">
      <w:pPr>
        <w:spacing w:after="0"/>
        <w:jc w:val="both"/>
        <w:rPr>
          <w:rFonts w:cs="Arial"/>
          <w:color w:val="002060"/>
          <w:lang w:val="es-ES_tradnl"/>
        </w:rPr>
      </w:pPr>
    </w:p>
    <w:p w:rsidR="0040648C" w:rsidRPr="00786D4C" w:rsidRDefault="0040648C" w:rsidP="0040648C">
      <w:pPr>
        <w:spacing w:after="0"/>
        <w:jc w:val="both"/>
        <w:rPr>
          <w:rFonts w:cs="Arial"/>
          <w:color w:val="002060"/>
          <w:lang w:val="es-ES_tradnl"/>
        </w:rPr>
      </w:pPr>
      <w:r w:rsidRPr="00786D4C">
        <w:rPr>
          <w:rFonts w:cs="Arial"/>
          <w:color w:val="002060"/>
          <w:lang w:val="es-ES_tradnl"/>
        </w:rPr>
        <w:t>El equipo q</w:t>
      </w:r>
      <w:r w:rsidR="00982ED5" w:rsidRPr="00786D4C">
        <w:rPr>
          <w:rFonts w:cs="Arial"/>
          <w:color w:val="002060"/>
          <w:lang w:val="es-ES_tradnl"/>
        </w:rPr>
        <w:t xml:space="preserve">ue atiende a estos estudiantes </w:t>
      </w:r>
      <w:r w:rsidRPr="00786D4C">
        <w:rPr>
          <w:rFonts w:cs="Arial"/>
          <w:color w:val="002060"/>
          <w:lang w:val="es-ES_tradnl"/>
        </w:rPr>
        <w:t>está formado por educadoras diferenciales, psicólogas, fonoaudiólogas, docentes de aula, docentes de apoyo, etc.</w:t>
      </w:r>
    </w:p>
    <w:p w:rsidR="0040648C" w:rsidRPr="00786D4C" w:rsidRDefault="0040648C" w:rsidP="0040648C">
      <w:pPr>
        <w:spacing w:after="0"/>
        <w:jc w:val="both"/>
        <w:rPr>
          <w:rFonts w:cs="Arial"/>
          <w:color w:val="002060"/>
          <w:lang w:val="es-ES_tradnl"/>
        </w:rPr>
      </w:pPr>
    </w:p>
    <w:p w:rsidR="0040648C" w:rsidRPr="00786D4C" w:rsidRDefault="00BA1739" w:rsidP="0040648C">
      <w:pPr>
        <w:spacing w:after="0"/>
        <w:jc w:val="both"/>
        <w:rPr>
          <w:rFonts w:cs="Arial"/>
          <w:b/>
          <w:color w:val="002060"/>
          <w:lang w:val="es-ES_tradnl"/>
        </w:rPr>
      </w:pPr>
      <w:r>
        <w:rPr>
          <w:rFonts w:cs="Arial"/>
          <w:b/>
          <w:color w:val="002060"/>
          <w:lang w:val="es-ES_tradnl"/>
        </w:rPr>
        <w:t>G</w:t>
      </w:r>
      <w:r w:rsidR="0040648C" w:rsidRPr="00786D4C">
        <w:rPr>
          <w:rFonts w:cs="Arial"/>
          <w:b/>
          <w:color w:val="002060"/>
          <w:lang w:val="es-ES_tradnl"/>
        </w:rPr>
        <w:t>.2. COORDINACIÓN TÉCNICO PROFESIONAL</w:t>
      </w:r>
    </w:p>
    <w:p w:rsidR="0040648C" w:rsidRPr="00786D4C" w:rsidRDefault="0040648C" w:rsidP="0040648C">
      <w:pPr>
        <w:spacing w:after="0"/>
        <w:jc w:val="both"/>
        <w:rPr>
          <w:rFonts w:cs="Arial"/>
          <w:b/>
          <w:color w:val="002060"/>
          <w:lang w:val="es-ES_tradnl"/>
        </w:rPr>
      </w:pPr>
    </w:p>
    <w:p w:rsidR="0040648C" w:rsidRPr="00786D4C" w:rsidRDefault="0040648C" w:rsidP="0040648C">
      <w:pPr>
        <w:spacing w:after="0"/>
        <w:jc w:val="both"/>
        <w:rPr>
          <w:color w:val="002060"/>
        </w:rPr>
      </w:pPr>
      <w:r w:rsidRPr="00786D4C">
        <w:rPr>
          <w:color w:val="002060"/>
          <w:lang w:val="es-MX"/>
        </w:rPr>
        <w:t>Es el equipo responsable de la orientación técnica de los estudiantes que optan por algunas de las especialidades del área técnico profesional, los profesionales de esta área</w:t>
      </w:r>
      <w:r w:rsidR="003F29B5" w:rsidRPr="00786D4C">
        <w:rPr>
          <w:color w:val="002060"/>
          <w:lang w:val="es-MX"/>
        </w:rPr>
        <w:t xml:space="preserve"> son:</w:t>
      </w:r>
      <w:r w:rsidR="00982ED5" w:rsidRPr="00786D4C">
        <w:rPr>
          <w:color w:val="002060"/>
          <w:lang w:val="es-MX"/>
        </w:rPr>
        <w:t xml:space="preserve"> </w:t>
      </w:r>
      <w:r w:rsidRPr="00786D4C">
        <w:rPr>
          <w:color w:val="002060"/>
          <w:lang w:val="es-MX"/>
        </w:rPr>
        <w:t xml:space="preserve"> </w:t>
      </w:r>
      <w:r w:rsidR="003F75FA" w:rsidRPr="00786D4C">
        <w:rPr>
          <w:color w:val="002060"/>
          <w:lang w:val="es-MX"/>
        </w:rPr>
        <w:t>2</w:t>
      </w:r>
      <w:r w:rsidRPr="00786D4C">
        <w:rPr>
          <w:color w:val="002060"/>
          <w:lang w:val="es-MX"/>
        </w:rPr>
        <w:t xml:space="preserve"> chef, </w:t>
      </w:r>
      <w:r w:rsidR="003F75FA" w:rsidRPr="00786D4C">
        <w:rPr>
          <w:color w:val="002060"/>
          <w:lang w:val="es-MX"/>
        </w:rPr>
        <w:t xml:space="preserve"> 1 TNM en alimentación, 2 </w:t>
      </w:r>
      <w:r w:rsidRPr="00786D4C">
        <w:rPr>
          <w:color w:val="002060"/>
          <w:lang w:val="es-MX"/>
        </w:rPr>
        <w:t xml:space="preserve">educadoras de párvulos, </w:t>
      </w:r>
      <w:r w:rsidR="003F75FA" w:rsidRPr="00786D4C">
        <w:rPr>
          <w:color w:val="002060"/>
          <w:lang w:val="es-MX"/>
        </w:rPr>
        <w:t>1 TNS para taller vocacional de mecánica, 1 pañolero, 1 coordinadora</w:t>
      </w:r>
      <w:r w:rsidRPr="00786D4C">
        <w:rPr>
          <w:color w:val="002060"/>
          <w:lang w:val="es-MX"/>
        </w:rPr>
        <w:t xml:space="preserve">. Son responsables de cumplir con el perfil exigido según el Proyecto Educativo y que completen el conocimiento adecuado de los módulos perteneciente a su currículo, deben animar y conducir a los estudiantes </w:t>
      </w:r>
      <w:r w:rsidRPr="00786D4C">
        <w:rPr>
          <w:color w:val="002060"/>
        </w:rPr>
        <w:t xml:space="preserve">para que finalicen y cumplan con todos los objetivos de su proceso de práctica profesional.  </w:t>
      </w:r>
    </w:p>
    <w:p w:rsidR="0040648C" w:rsidRPr="00786D4C" w:rsidRDefault="0040648C" w:rsidP="0040648C">
      <w:pPr>
        <w:spacing w:after="0"/>
        <w:jc w:val="both"/>
        <w:rPr>
          <w:color w:val="002060"/>
        </w:rPr>
      </w:pPr>
      <w:r w:rsidRPr="00786D4C">
        <w:rPr>
          <w:color w:val="002060"/>
        </w:rPr>
        <w:t>Las especialidades son:</w:t>
      </w:r>
    </w:p>
    <w:p w:rsidR="0040648C" w:rsidRPr="00786D4C" w:rsidRDefault="0040648C" w:rsidP="0040648C">
      <w:pPr>
        <w:spacing w:after="0"/>
        <w:jc w:val="both"/>
        <w:rPr>
          <w:color w:val="002060"/>
        </w:rPr>
      </w:pPr>
      <w:r w:rsidRPr="00786D4C">
        <w:rPr>
          <w:color w:val="002060"/>
        </w:rPr>
        <w:t>Gastronomía.</w:t>
      </w:r>
    </w:p>
    <w:p w:rsidR="0040648C" w:rsidRPr="00786D4C" w:rsidRDefault="0040648C" w:rsidP="0040648C">
      <w:pPr>
        <w:spacing w:after="0"/>
        <w:jc w:val="both"/>
        <w:rPr>
          <w:color w:val="002060"/>
        </w:rPr>
      </w:pPr>
      <w:r w:rsidRPr="00786D4C">
        <w:rPr>
          <w:color w:val="002060"/>
        </w:rPr>
        <w:t>Atención de Párvulos.</w:t>
      </w:r>
    </w:p>
    <w:p w:rsidR="00E80E58" w:rsidRDefault="003F75FA" w:rsidP="00E80E58">
      <w:pPr>
        <w:spacing w:after="0"/>
        <w:jc w:val="both"/>
        <w:rPr>
          <w:color w:val="002060"/>
        </w:rPr>
      </w:pPr>
      <w:r w:rsidRPr="00786D4C">
        <w:rPr>
          <w:color w:val="002060"/>
        </w:rPr>
        <w:t xml:space="preserve">Mecánica Automotriz. </w:t>
      </w:r>
    </w:p>
    <w:p w:rsidR="00EA41C9" w:rsidRPr="00786D4C" w:rsidRDefault="00EA41C9" w:rsidP="00E80E58">
      <w:pPr>
        <w:spacing w:after="0"/>
        <w:jc w:val="both"/>
        <w:rPr>
          <w:color w:val="002060"/>
        </w:rPr>
      </w:pPr>
    </w:p>
    <w:p w:rsidR="00B83BC8" w:rsidRPr="00786D4C" w:rsidRDefault="00215382" w:rsidP="00E80E58">
      <w:pPr>
        <w:spacing w:after="0"/>
        <w:jc w:val="both"/>
        <w:rPr>
          <w:b/>
          <w:color w:val="002060"/>
        </w:rPr>
      </w:pPr>
      <w:r>
        <w:rPr>
          <w:b/>
          <w:color w:val="002060"/>
        </w:rPr>
        <w:lastRenderedPageBreak/>
        <w:t>H</w:t>
      </w:r>
      <w:r w:rsidR="00937898" w:rsidRPr="00786D4C">
        <w:rPr>
          <w:b/>
          <w:color w:val="002060"/>
        </w:rPr>
        <w:t xml:space="preserve">. </w:t>
      </w:r>
      <w:r w:rsidR="00E80E58" w:rsidRPr="00786D4C">
        <w:rPr>
          <w:b/>
          <w:color w:val="002060"/>
        </w:rPr>
        <w:t>CO</w:t>
      </w:r>
      <w:r w:rsidR="00B83BC8" w:rsidRPr="00786D4C">
        <w:rPr>
          <w:b/>
          <w:color w:val="002060"/>
        </w:rPr>
        <w:t>NVIVENCIA ESCOLAR</w:t>
      </w:r>
    </w:p>
    <w:p w:rsidR="008C7DB3" w:rsidRPr="00786D4C" w:rsidRDefault="008C7DB3" w:rsidP="0040648C">
      <w:pPr>
        <w:spacing w:after="0"/>
        <w:jc w:val="both"/>
        <w:rPr>
          <w:b/>
          <w:color w:val="002060"/>
        </w:rPr>
      </w:pPr>
    </w:p>
    <w:p w:rsidR="008C7DB3" w:rsidRPr="00786D4C" w:rsidRDefault="008C7DB3" w:rsidP="00163685">
      <w:pPr>
        <w:spacing w:after="0"/>
        <w:jc w:val="both"/>
        <w:rPr>
          <w:color w:val="002060"/>
          <w:lang w:val="es-MX"/>
        </w:rPr>
      </w:pPr>
      <w:r w:rsidRPr="00786D4C">
        <w:rPr>
          <w:color w:val="002060"/>
          <w:lang w:val="es-MX"/>
        </w:rPr>
        <w:t>El equipo de convivencia escolar colabora y apoya la gestión educativa del liceo, regulando el proceso de Enseñanza Aprendizaje, en donde el colegio como entidad formadora promueve y asegura el pleno desarrollo espiritual, ético, moral, afectivo, intelectual, artístico y físico.</w:t>
      </w:r>
    </w:p>
    <w:p w:rsidR="008C7DB3" w:rsidRPr="00786D4C" w:rsidRDefault="008C7DB3" w:rsidP="00163685">
      <w:pPr>
        <w:spacing w:after="0"/>
        <w:jc w:val="both"/>
        <w:rPr>
          <w:color w:val="002060"/>
          <w:lang w:val="es-MX"/>
        </w:rPr>
      </w:pPr>
      <w:r w:rsidRPr="00786D4C">
        <w:rPr>
          <w:color w:val="002060"/>
          <w:lang w:val="es-MX"/>
        </w:rPr>
        <w:t>Es responsable de elaborar e implementar el Plan de Acción de la Gestión de la Convivencia Escolar, implementando medidas de prevención de la violencia escolar, promoviendo un ambiente seguro y protector, a través de medidas orientadas a prevenir y proteger a los estudiantes de todo tipo de riesgos, entre ellos, el acoso u hostigamiento permanente (bulling), agresiones sexuales y delitos de connotación sexual, y el consumo de alcohol y drogas.</w:t>
      </w:r>
    </w:p>
    <w:p w:rsidR="008C7DB3" w:rsidRPr="00786D4C" w:rsidRDefault="008C7DB3" w:rsidP="00163685">
      <w:pPr>
        <w:spacing w:after="0"/>
        <w:jc w:val="both"/>
        <w:rPr>
          <w:color w:val="002060"/>
          <w:lang w:val="es-MX"/>
        </w:rPr>
      </w:pPr>
      <w:r w:rsidRPr="00786D4C">
        <w:rPr>
          <w:color w:val="002060"/>
          <w:lang w:val="es-MX"/>
        </w:rPr>
        <w:t xml:space="preserve">El equipo está formado por un encargado de convivencia escolar, </w:t>
      </w:r>
      <w:r w:rsidR="003F75FA" w:rsidRPr="00786D4C">
        <w:rPr>
          <w:color w:val="002060"/>
          <w:lang w:val="es-MX"/>
        </w:rPr>
        <w:t>cuatro</w:t>
      </w:r>
      <w:r w:rsidRPr="00786D4C">
        <w:rPr>
          <w:color w:val="002060"/>
          <w:lang w:val="es-MX"/>
        </w:rPr>
        <w:t xml:space="preserve"> inspectores, un docente </w:t>
      </w:r>
      <w:r w:rsidR="00982ED5" w:rsidRPr="00786D4C">
        <w:rPr>
          <w:color w:val="002060"/>
          <w:lang w:val="es-MX"/>
        </w:rPr>
        <w:t>de apoyo;</w:t>
      </w:r>
      <w:r w:rsidRPr="00786D4C">
        <w:rPr>
          <w:color w:val="002060"/>
          <w:lang w:val="es-MX"/>
        </w:rPr>
        <w:t xml:space="preserve"> trabaja en estrecha relación con el equipo de orientación que consta de orientadora, psicóloga y una encargada de familia – escuela.</w:t>
      </w:r>
    </w:p>
    <w:p w:rsidR="0055396E" w:rsidRPr="00786D4C" w:rsidRDefault="0055396E" w:rsidP="00163685">
      <w:pPr>
        <w:spacing w:after="0"/>
        <w:jc w:val="both"/>
        <w:rPr>
          <w:color w:val="002060"/>
          <w:lang w:val="es-MX"/>
        </w:rPr>
      </w:pPr>
    </w:p>
    <w:p w:rsidR="00960245" w:rsidRPr="004610C8" w:rsidRDefault="00960245" w:rsidP="00937898">
      <w:pPr>
        <w:pStyle w:val="Prrafodelista"/>
        <w:spacing w:after="0"/>
        <w:ind w:left="0"/>
        <w:jc w:val="both"/>
        <w:rPr>
          <w:b/>
          <w:color w:val="002060"/>
        </w:rPr>
      </w:pPr>
      <w:r w:rsidRPr="004610C8">
        <w:rPr>
          <w:b/>
          <w:color w:val="002060"/>
        </w:rPr>
        <w:t>I. COORDINACIÓN CRA Y CRT</w:t>
      </w:r>
    </w:p>
    <w:p w:rsidR="00960245" w:rsidRPr="004610C8" w:rsidRDefault="00960245" w:rsidP="00937898">
      <w:pPr>
        <w:pStyle w:val="Prrafodelista"/>
        <w:spacing w:after="0"/>
        <w:ind w:left="0"/>
        <w:jc w:val="both"/>
        <w:rPr>
          <w:b/>
          <w:color w:val="002060"/>
        </w:rPr>
      </w:pPr>
    </w:p>
    <w:p w:rsidR="00960245" w:rsidRPr="004610C8" w:rsidRDefault="00960245" w:rsidP="00960245">
      <w:pPr>
        <w:adjustRightInd w:val="0"/>
        <w:spacing w:after="0" w:line="240" w:lineRule="auto"/>
        <w:rPr>
          <w:rFonts w:ascii="Verdana" w:eastAsia="Times New Roman" w:hAnsi="Verdana" w:cs="Courier New"/>
          <w:color w:val="002060"/>
          <w:sz w:val="20"/>
          <w:szCs w:val="20"/>
          <w:lang w:val="es-ES_tradnl" w:eastAsia="es-ES"/>
        </w:rPr>
      </w:pPr>
      <w:r w:rsidRPr="004610C8">
        <w:rPr>
          <w:rFonts w:ascii="Verdana" w:eastAsia="Times New Roman" w:hAnsi="Verdana" w:cs="Courier New"/>
          <w:color w:val="002060"/>
          <w:sz w:val="20"/>
          <w:szCs w:val="20"/>
          <w:lang w:val="es-ES_tradnl" w:eastAsia="es-ES"/>
        </w:rPr>
        <w:t xml:space="preserve">La coordinación del CRA y CRT </w:t>
      </w:r>
      <w:r w:rsidR="004610C8" w:rsidRPr="004610C8">
        <w:rPr>
          <w:rFonts w:ascii="Verdana" w:eastAsia="Times New Roman" w:hAnsi="Verdana" w:cs="Courier New"/>
          <w:color w:val="002060"/>
          <w:sz w:val="20"/>
          <w:szCs w:val="20"/>
          <w:lang w:val="es-ES_tradnl" w:eastAsia="es-ES"/>
        </w:rPr>
        <w:t>apoya la gestión educativa del liceo, gestionando los recursos pedagógicos de la biblioteca y los recursos tecnológicos del establecimiento, promoviendo y asegurando el uso de los recursos, la mantención y disponibilidad de ellos, en concordancia con el plan curricular</w:t>
      </w:r>
      <w:r w:rsidRPr="004610C8">
        <w:rPr>
          <w:rFonts w:ascii="Verdana" w:eastAsia="Times New Roman" w:hAnsi="Verdana" w:cs="Courier New"/>
          <w:color w:val="002060"/>
          <w:sz w:val="20"/>
          <w:szCs w:val="20"/>
          <w:lang w:val="es-ES_tradnl" w:eastAsia="es-ES"/>
        </w:rPr>
        <w:t>.</w:t>
      </w:r>
    </w:p>
    <w:p w:rsidR="004610C8" w:rsidRPr="00960245" w:rsidRDefault="004610C8" w:rsidP="00960245">
      <w:pPr>
        <w:adjustRightInd w:val="0"/>
        <w:spacing w:after="0" w:line="240" w:lineRule="auto"/>
        <w:rPr>
          <w:rFonts w:ascii="Verdana" w:eastAsia="Times New Roman" w:hAnsi="Verdana" w:cs="Courier New"/>
          <w:color w:val="002060"/>
          <w:sz w:val="20"/>
          <w:szCs w:val="20"/>
          <w:lang w:val="es-ES_tradnl" w:eastAsia="es-ES"/>
        </w:rPr>
      </w:pPr>
    </w:p>
    <w:p w:rsidR="00960245" w:rsidRPr="00960245" w:rsidRDefault="00960245" w:rsidP="00960245">
      <w:pPr>
        <w:spacing w:after="0" w:line="240" w:lineRule="auto"/>
        <w:rPr>
          <w:rFonts w:ascii="Times New Roman" w:eastAsia="Times New Roman" w:hAnsi="Times New Roman"/>
          <w:color w:val="002060"/>
          <w:sz w:val="20"/>
          <w:szCs w:val="20"/>
          <w:lang w:val="es-ES_tradnl" w:eastAsia="es-ES"/>
        </w:rPr>
      </w:pPr>
    </w:p>
    <w:p w:rsidR="00960245" w:rsidRDefault="00960245" w:rsidP="00937898">
      <w:pPr>
        <w:pStyle w:val="Prrafodelista"/>
        <w:spacing w:after="0"/>
        <w:ind w:left="0"/>
        <w:jc w:val="both"/>
        <w:rPr>
          <w:b/>
          <w:color w:val="002060"/>
        </w:rPr>
      </w:pPr>
    </w:p>
    <w:p w:rsidR="00017BF0" w:rsidRDefault="004610C8" w:rsidP="00937898">
      <w:pPr>
        <w:pStyle w:val="Prrafodelista"/>
        <w:spacing w:after="0"/>
        <w:ind w:left="0"/>
        <w:jc w:val="both"/>
        <w:rPr>
          <w:b/>
          <w:color w:val="002060"/>
        </w:rPr>
      </w:pPr>
      <w:r>
        <w:rPr>
          <w:b/>
          <w:color w:val="002060"/>
        </w:rPr>
        <w:t>J</w:t>
      </w:r>
      <w:r w:rsidR="00937898" w:rsidRPr="00786D4C">
        <w:rPr>
          <w:b/>
          <w:color w:val="002060"/>
        </w:rPr>
        <w:t xml:space="preserve">. </w:t>
      </w:r>
      <w:r w:rsidR="00017BF0" w:rsidRPr="00786D4C">
        <w:rPr>
          <w:b/>
          <w:color w:val="002060"/>
        </w:rPr>
        <w:t>COORDINACIÓN EXTRAESCOLAR</w:t>
      </w:r>
    </w:p>
    <w:p w:rsidR="00017BF0" w:rsidRPr="00786D4C" w:rsidRDefault="00017BF0" w:rsidP="00163685">
      <w:pPr>
        <w:spacing w:after="0"/>
        <w:jc w:val="both"/>
        <w:rPr>
          <w:b/>
          <w:color w:val="002060"/>
        </w:rPr>
      </w:pPr>
    </w:p>
    <w:p w:rsidR="00163685" w:rsidRPr="00786D4C" w:rsidRDefault="00017BF0" w:rsidP="0040444C">
      <w:pPr>
        <w:pStyle w:val="Textoindependiente"/>
        <w:spacing w:line="240" w:lineRule="auto"/>
        <w:jc w:val="both"/>
        <w:rPr>
          <w:rFonts w:ascii="Calibri" w:hAnsi="Calibri"/>
          <w:color w:val="002060"/>
          <w:sz w:val="22"/>
          <w:szCs w:val="22"/>
        </w:rPr>
      </w:pPr>
      <w:r w:rsidRPr="00786D4C">
        <w:rPr>
          <w:rFonts w:ascii="Calibri" w:hAnsi="Calibri"/>
          <w:color w:val="002060"/>
          <w:sz w:val="22"/>
          <w:szCs w:val="22"/>
        </w:rPr>
        <w:t>E</w:t>
      </w:r>
      <w:r w:rsidR="00BA7C43" w:rsidRPr="00786D4C">
        <w:rPr>
          <w:rFonts w:ascii="Calibri" w:hAnsi="Calibri"/>
          <w:color w:val="002060"/>
          <w:sz w:val="22"/>
          <w:szCs w:val="22"/>
        </w:rPr>
        <w:t xml:space="preserve">l encargado de las </w:t>
      </w:r>
      <w:r w:rsidR="00982ED5" w:rsidRPr="00786D4C">
        <w:rPr>
          <w:rFonts w:ascii="Calibri" w:hAnsi="Calibri"/>
          <w:color w:val="002060"/>
          <w:sz w:val="22"/>
          <w:szCs w:val="22"/>
        </w:rPr>
        <w:t>actividades extraescolares</w:t>
      </w:r>
      <w:r w:rsidRPr="00786D4C">
        <w:rPr>
          <w:rFonts w:ascii="Calibri" w:hAnsi="Calibri"/>
          <w:color w:val="002060"/>
          <w:sz w:val="22"/>
          <w:szCs w:val="22"/>
        </w:rPr>
        <w:t xml:space="preserve"> apoya la gestión educativa</w:t>
      </w:r>
      <w:r w:rsidR="00982ED5" w:rsidRPr="00786D4C">
        <w:rPr>
          <w:rFonts w:ascii="Calibri" w:hAnsi="Calibri"/>
          <w:color w:val="002060"/>
          <w:sz w:val="22"/>
          <w:szCs w:val="22"/>
        </w:rPr>
        <w:t xml:space="preserve"> del liceo y </w:t>
      </w:r>
      <w:r w:rsidRPr="00786D4C">
        <w:rPr>
          <w:rFonts w:ascii="Calibri" w:hAnsi="Calibri"/>
          <w:color w:val="002060"/>
          <w:sz w:val="22"/>
          <w:szCs w:val="22"/>
        </w:rPr>
        <w:t xml:space="preserve">es el responsable de la coordinación, ejecución y evaluación de las actividades curriculares no lectivas de acuerdo al Proyecto Educativo del establecimiento. </w:t>
      </w:r>
    </w:p>
    <w:p w:rsidR="00017BF0" w:rsidRPr="00786D4C" w:rsidRDefault="00163685" w:rsidP="0040444C">
      <w:pPr>
        <w:pStyle w:val="Textoindependiente"/>
        <w:spacing w:line="240" w:lineRule="auto"/>
        <w:jc w:val="both"/>
        <w:rPr>
          <w:rFonts w:ascii="Calibri" w:hAnsi="Calibri"/>
          <w:color w:val="002060"/>
          <w:sz w:val="22"/>
          <w:szCs w:val="22"/>
        </w:rPr>
      </w:pPr>
      <w:r w:rsidRPr="00786D4C">
        <w:rPr>
          <w:rFonts w:ascii="Calibri" w:hAnsi="Calibri"/>
          <w:color w:val="002060"/>
          <w:sz w:val="22"/>
          <w:szCs w:val="22"/>
        </w:rPr>
        <w:t xml:space="preserve">El liceo a través de esta coordinación ofrece variadas opciones extra programáticas centradas en el desarrollo deportivo, artístico y cultural de nuestros estudiantes. </w:t>
      </w:r>
      <w:r w:rsidR="00682544" w:rsidRPr="00786D4C">
        <w:rPr>
          <w:rFonts w:ascii="Calibri" w:hAnsi="Calibri"/>
          <w:color w:val="002060"/>
          <w:sz w:val="22"/>
          <w:szCs w:val="22"/>
        </w:rPr>
        <w:t xml:space="preserve"> Los estudiantes participantes son los que representan al liceo en eventos deportivos, artísticos y culturales.  Son responsables de animar los eventos colegiales.</w:t>
      </w:r>
    </w:p>
    <w:p w:rsidR="00EA41C9" w:rsidRPr="00786D4C" w:rsidRDefault="00EA41C9" w:rsidP="0040444C">
      <w:pPr>
        <w:pStyle w:val="Textoindependiente"/>
        <w:spacing w:line="240" w:lineRule="auto"/>
        <w:jc w:val="both"/>
        <w:rPr>
          <w:rFonts w:ascii="Calibri" w:hAnsi="Calibri"/>
          <w:color w:val="002060"/>
          <w:sz w:val="22"/>
          <w:szCs w:val="22"/>
        </w:rPr>
      </w:pPr>
    </w:p>
    <w:p w:rsidR="00682544" w:rsidRPr="00786D4C" w:rsidRDefault="004610C8" w:rsidP="00937898">
      <w:pPr>
        <w:pStyle w:val="Textoindependiente"/>
        <w:spacing w:line="240" w:lineRule="auto"/>
        <w:jc w:val="both"/>
        <w:rPr>
          <w:rFonts w:ascii="Calibri" w:hAnsi="Calibri"/>
          <w:b/>
          <w:color w:val="002060"/>
          <w:sz w:val="22"/>
          <w:szCs w:val="22"/>
        </w:rPr>
      </w:pPr>
      <w:r>
        <w:rPr>
          <w:rFonts w:ascii="Calibri" w:hAnsi="Calibri"/>
          <w:b/>
          <w:color w:val="002060"/>
          <w:sz w:val="22"/>
          <w:szCs w:val="22"/>
        </w:rPr>
        <w:t>K</w:t>
      </w:r>
      <w:r w:rsidRPr="00786D4C">
        <w:rPr>
          <w:rFonts w:ascii="Calibri" w:hAnsi="Calibri"/>
          <w:b/>
          <w:color w:val="002060"/>
          <w:sz w:val="22"/>
          <w:szCs w:val="22"/>
        </w:rPr>
        <w:t>. ADMINISTRACIÓN</w:t>
      </w:r>
    </w:p>
    <w:p w:rsidR="00682544" w:rsidRPr="00786D4C" w:rsidRDefault="00682544" w:rsidP="0040444C">
      <w:pPr>
        <w:pStyle w:val="Textoindependiente"/>
        <w:spacing w:line="240" w:lineRule="auto"/>
        <w:jc w:val="both"/>
        <w:rPr>
          <w:rFonts w:ascii="Calibri" w:hAnsi="Calibri"/>
          <w:b/>
          <w:color w:val="002060"/>
          <w:sz w:val="22"/>
          <w:szCs w:val="22"/>
        </w:rPr>
      </w:pPr>
    </w:p>
    <w:p w:rsidR="00682544" w:rsidRPr="00786D4C" w:rsidRDefault="00682544" w:rsidP="0040444C">
      <w:pPr>
        <w:pStyle w:val="Textoindependiente"/>
        <w:spacing w:line="240" w:lineRule="auto"/>
        <w:jc w:val="both"/>
        <w:rPr>
          <w:rFonts w:ascii="Calibri" w:hAnsi="Calibri"/>
          <w:color w:val="002060"/>
          <w:sz w:val="22"/>
          <w:szCs w:val="22"/>
        </w:rPr>
      </w:pPr>
      <w:r w:rsidRPr="00786D4C">
        <w:rPr>
          <w:rFonts w:ascii="Calibri" w:hAnsi="Calibri"/>
          <w:color w:val="002060"/>
          <w:sz w:val="22"/>
          <w:szCs w:val="22"/>
        </w:rPr>
        <w:t>La administración cuenta con un administrador, una contadora, quienes son los encargados de ejecutar ordenadamente el presupuesto del establecimiento, de acuerdo a las directrices del presidente de la Fundación, quien junto al directorio son los encargados de velar para que la información contable y financiera del establecimiento permita mantener la sustentabilidad y vialidad de la obra, el uso evangélico de los bienes y la correcta y oportuna toma de decisiones.</w:t>
      </w:r>
    </w:p>
    <w:p w:rsidR="00682544" w:rsidRPr="00786D4C" w:rsidRDefault="00682544" w:rsidP="0040444C">
      <w:pPr>
        <w:pStyle w:val="Textoindependiente"/>
        <w:spacing w:line="240" w:lineRule="auto"/>
        <w:jc w:val="both"/>
        <w:rPr>
          <w:rFonts w:ascii="Calibri" w:hAnsi="Calibri"/>
          <w:color w:val="002060"/>
          <w:sz w:val="22"/>
          <w:szCs w:val="22"/>
        </w:rPr>
      </w:pPr>
      <w:r w:rsidRPr="00786D4C">
        <w:rPr>
          <w:rFonts w:ascii="Calibri" w:hAnsi="Calibri"/>
          <w:color w:val="002060"/>
          <w:sz w:val="22"/>
          <w:szCs w:val="22"/>
        </w:rPr>
        <w:t>Las fuentes principales de financiamiento son:</w:t>
      </w:r>
    </w:p>
    <w:p w:rsidR="00682544" w:rsidRPr="00786D4C" w:rsidRDefault="00374518"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Aportes de la Congregación Hermanos Menesianos.</w:t>
      </w:r>
    </w:p>
    <w:p w:rsidR="00374518" w:rsidRPr="00786D4C" w:rsidRDefault="00374518"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Subvención General.</w:t>
      </w:r>
    </w:p>
    <w:p w:rsidR="00374518" w:rsidRPr="00786D4C" w:rsidRDefault="00374518"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Subvención Escolar Preferencial.</w:t>
      </w:r>
    </w:p>
    <w:p w:rsidR="00374518" w:rsidRPr="00786D4C" w:rsidRDefault="00374518"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Subvención Programa Integración Escolar.</w:t>
      </w:r>
    </w:p>
    <w:p w:rsidR="00982ED5" w:rsidRPr="00786D4C" w:rsidRDefault="00982ED5"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lastRenderedPageBreak/>
        <w:t>Subvención Prorretención.</w:t>
      </w:r>
    </w:p>
    <w:p w:rsidR="00982ED5" w:rsidRPr="00786D4C" w:rsidRDefault="00982ED5"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Subvención al Mantenimiento.</w:t>
      </w:r>
    </w:p>
    <w:p w:rsidR="00374518" w:rsidRPr="00786D4C" w:rsidRDefault="00374518" w:rsidP="0040444C">
      <w:pPr>
        <w:pStyle w:val="Textoindependiente"/>
        <w:numPr>
          <w:ilvl w:val="0"/>
          <w:numId w:val="30"/>
        </w:numPr>
        <w:spacing w:line="240" w:lineRule="auto"/>
        <w:jc w:val="both"/>
        <w:rPr>
          <w:rFonts w:ascii="Calibri" w:hAnsi="Calibri"/>
          <w:color w:val="002060"/>
          <w:sz w:val="22"/>
          <w:szCs w:val="22"/>
        </w:rPr>
      </w:pPr>
      <w:r w:rsidRPr="00786D4C">
        <w:rPr>
          <w:rFonts w:ascii="Calibri" w:hAnsi="Calibri"/>
          <w:color w:val="002060"/>
          <w:sz w:val="22"/>
          <w:szCs w:val="22"/>
        </w:rPr>
        <w:t>Aportes de la Fundación Arturo Irarrázaval Correa.</w:t>
      </w:r>
    </w:p>
    <w:p w:rsidR="00017BF0" w:rsidRDefault="00017BF0" w:rsidP="00163685">
      <w:pPr>
        <w:spacing w:after="0"/>
        <w:jc w:val="both"/>
        <w:rPr>
          <w:color w:val="002060"/>
        </w:rPr>
      </w:pPr>
    </w:p>
    <w:p w:rsidR="00D6694B" w:rsidRDefault="00D6694B" w:rsidP="00163685">
      <w:pPr>
        <w:spacing w:after="0"/>
        <w:jc w:val="both"/>
        <w:rPr>
          <w:b/>
          <w:color w:val="002060"/>
        </w:rPr>
      </w:pPr>
      <w:bookmarkStart w:id="19" w:name="_Toc94133700"/>
      <w:r w:rsidRPr="00D913CE">
        <w:rPr>
          <w:rStyle w:val="Ttulo2Car"/>
        </w:rPr>
        <w:t>SEGUIMIENTO Y PROYECCIONES</w:t>
      </w:r>
      <w:bookmarkEnd w:id="19"/>
    </w:p>
    <w:p w:rsidR="0084321D" w:rsidRDefault="0084321D" w:rsidP="00163685">
      <w:pPr>
        <w:spacing w:after="0"/>
        <w:jc w:val="both"/>
        <w:rPr>
          <w:b/>
          <w:color w:val="002060"/>
        </w:rPr>
      </w:pPr>
    </w:p>
    <w:p w:rsidR="0084321D" w:rsidRPr="0084321D" w:rsidRDefault="0084321D" w:rsidP="00163685">
      <w:pPr>
        <w:spacing w:after="0"/>
        <w:jc w:val="both"/>
        <w:rPr>
          <w:color w:val="002060"/>
        </w:rPr>
      </w:pPr>
      <w:r>
        <w:rPr>
          <w:color w:val="002060"/>
        </w:rPr>
        <w:t>El Liceo está adscrito al Convenio de Igualdad</w:t>
      </w:r>
      <w:r w:rsidR="00C8218E">
        <w:rPr>
          <w:color w:val="002060"/>
        </w:rPr>
        <w:t xml:space="preserve"> de Oportunidades, funcionando con un Plan de Mejoramiento Educativo, cuyas líneas estratégicas y metas son:</w:t>
      </w:r>
    </w:p>
    <w:p w:rsidR="00D6694B" w:rsidRDefault="00D6694B" w:rsidP="00163685">
      <w:pPr>
        <w:spacing w:after="0"/>
        <w:jc w:val="both"/>
        <w:rPr>
          <w:color w:val="002060"/>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89"/>
        <w:gridCol w:w="4489"/>
      </w:tblGrid>
      <w:tr w:rsidR="00D6694B" w:rsidRPr="006F7B09" w:rsidTr="006F7B09">
        <w:tc>
          <w:tcPr>
            <w:tcW w:w="8978" w:type="dxa"/>
            <w:gridSpan w:val="2"/>
            <w:shd w:val="clear" w:color="auto" w:fill="auto"/>
          </w:tcPr>
          <w:p w:rsidR="00D6694B" w:rsidRPr="006F7B09" w:rsidRDefault="00D6694B" w:rsidP="006F7B09">
            <w:pPr>
              <w:rPr>
                <w:b/>
                <w:color w:val="002060"/>
              </w:rPr>
            </w:pPr>
            <w:r w:rsidRPr="006F7B09">
              <w:rPr>
                <w:b/>
                <w:color w:val="002060"/>
              </w:rPr>
              <w:t>Dimensión: Gestión Pedagógica</w:t>
            </w:r>
          </w:p>
        </w:tc>
      </w:tr>
      <w:tr w:rsidR="00D6694B" w:rsidRPr="006F7B09" w:rsidTr="006F7B09">
        <w:tc>
          <w:tcPr>
            <w:tcW w:w="4489" w:type="dxa"/>
            <w:shd w:val="clear" w:color="auto" w:fill="auto"/>
            <w:vAlign w:val="center"/>
          </w:tcPr>
          <w:p w:rsidR="00D6694B" w:rsidRPr="006F7B09" w:rsidRDefault="00D6694B" w:rsidP="006F7B09">
            <w:pPr>
              <w:jc w:val="center"/>
              <w:rPr>
                <w:b/>
                <w:color w:val="002060"/>
              </w:rPr>
            </w:pPr>
            <w:r w:rsidRPr="006F7B09">
              <w:rPr>
                <w:b/>
                <w:color w:val="002060"/>
              </w:rPr>
              <w:t>OBJETIVO ESTRATÉGICO</w:t>
            </w:r>
          </w:p>
        </w:tc>
        <w:tc>
          <w:tcPr>
            <w:tcW w:w="4489" w:type="dxa"/>
            <w:shd w:val="clear" w:color="auto" w:fill="auto"/>
            <w:vAlign w:val="center"/>
          </w:tcPr>
          <w:p w:rsidR="00D6694B" w:rsidRPr="006F7B09" w:rsidRDefault="00D6694B" w:rsidP="006F7B09">
            <w:pPr>
              <w:jc w:val="center"/>
              <w:rPr>
                <w:b/>
                <w:color w:val="002060"/>
              </w:rPr>
            </w:pPr>
            <w:r w:rsidRPr="006F7B09">
              <w:rPr>
                <w:b/>
                <w:color w:val="002060"/>
              </w:rPr>
              <w:t>META ESTRATÉGICA</w:t>
            </w:r>
          </w:p>
        </w:tc>
      </w:tr>
      <w:tr w:rsidR="00D6694B" w:rsidRPr="006F7B09" w:rsidTr="006F7B09">
        <w:tc>
          <w:tcPr>
            <w:tcW w:w="4489" w:type="dxa"/>
            <w:shd w:val="clear" w:color="auto" w:fill="auto"/>
          </w:tcPr>
          <w:p w:rsidR="00D6694B" w:rsidRPr="006F7B09" w:rsidRDefault="00D6694B" w:rsidP="006F7B09">
            <w:pPr>
              <w:rPr>
                <w:color w:val="002060"/>
              </w:rPr>
            </w:pPr>
            <w:r w:rsidRPr="006F7B09">
              <w:rPr>
                <w:color w:val="002060"/>
              </w:rPr>
              <w:t>Fortalecer el compromiso de los profesores en el proceso formativo de los estudiantes, promoviendo la colaboración y apoyo entre los distintos equipos docentes.</w:t>
            </w:r>
          </w:p>
        </w:tc>
        <w:tc>
          <w:tcPr>
            <w:tcW w:w="4489" w:type="dxa"/>
            <w:shd w:val="clear" w:color="auto" w:fill="auto"/>
          </w:tcPr>
          <w:p w:rsidR="00D6694B" w:rsidRPr="006F7B09" w:rsidRDefault="00D6694B" w:rsidP="006F7B09">
            <w:pPr>
              <w:rPr>
                <w:color w:val="002060"/>
              </w:rPr>
            </w:pPr>
            <w:r w:rsidRPr="006F7B09">
              <w:rPr>
                <w:color w:val="002060"/>
              </w:rPr>
              <w:t>Generar en los profesores un compromiso con el trabajo alineado e el área formativa, académica y disciplinaria.</w:t>
            </w:r>
          </w:p>
          <w:p w:rsidR="00D6694B" w:rsidRPr="006F7B09" w:rsidRDefault="00D6694B" w:rsidP="006F7B09">
            <w:pPr>
              <w:rPr>
                <w:color w:val="002060"/>
              </w:rPr>
            </w:pPr>
            <w:r w:rsidRPr="006F7B09">
              <w:rPr>
                <w:color w:val="002060"/>
              </w:rPr>
              <w:t>Fomentar el trabajo colaborativo entre el cuerpo docente.</w:t>
            </w:r>
          </w:p>
          <w:p w:rsidR="00D6694B" w:rsidRPr="006F7B09" w:rsidRDefault="00D6694B" w:rsidP="006F7B09">
            <w:pPr>
              <w:rPr>
                <w:color w:val="002060"/>
              </w:rPr>
            </w:pPr>
            <w:r w:rsidRPr="006F7B09">
              <w:rPr>
                <w:color w:val="002060"/>
              </w:rPr>
              <w:t>Garantizar tiempos necesarios para reunirse a planificar, revisar estados de avance, analizar propuestas de innovación pedagógica y evaluar procesos, dentro de los distintos ciclos.</w:t>
            </w:r>
          </w:p>
        </w:tc>
      </w:tr>
      <w:tr w:rsidR="00D6694B" w:rsidRPr="006F7B09" w:rsidTr="006F7B09">
        <w:tc>
          <w:tcPr>
            <w:tcW w:w="4489" w:type="dxa"/>
            <w:shd w:val="clear" w:color="auto" w:fill="auto"/>
          </w:tcPr>
          <w:p w:rsidR="00D6694B" w:rsidRPr="006F7B09" w:rsidRDefault="00D6694B" w:rsidP="006F7B09">
            <w:pPr>
              <w:rPr>
                <w:color w:val="002060"/>
              </w:rPr>
            </w:pPr>
            <w:r w:rsidRPr="006F7B09">
              <w:rPr>
                <w:color w:val="002060"/>
              </w:rPr>
              <w:t>Contar con estrategias que nos permitan entregar una enseñanza de calidad en función de los talentos y dones de nuestros estudiantes.</w:t>
            </w:r>
          </w:p>
        </w:tc>
        <w:tc>
          <w:tcPr>
            <w:tcW w:w="4489" w:type="dxa"/>
            <w:shd w:val="clear" w:color="auto" w:fill="auto"/>
          </w:tcPr>
          <w:p w:rsidR="00D6694B" w:rsidRPr="006F7B09" w:rsidRDefault="00D6694B" w:rsidP="006F7B09">
            <w:pPr>
              <w:rPr>
                <w:color w:val="002060"/>
              </w:rPr>
            </w:pPr>
            <w:r w:rsidRPr="006F7B09">
              <w:rPr>
                <w:color w:val="002060"/>
              </w:rPr>
              <w:t>La planificación de aula considera las distintas etapas del desarrollo y formas de aprender de los estudiantes.</w:t>
            </w:r>
          </w:p>
          <w:p w:rsidR="00D6694B" w:rsidRPr="006F7B09" w:rsidRDefault="00D6694B" w:rsidP="006F7B09">
            <w:pPr>
              <w:rPr>
                <w:color w:val="002060"/>
              </w:rPr>
            </w:pPr>
            <w:r w:rsidRPr="006F7B09">
              <w:rPr>
                <w:color w:val="002060"/>
              </w:rPr>
              <w:t>Asegurar que los estudiantes logren los aprendizajes mínimos esperados en cada asignatura, creando un sistema que permita correlacionar los resultados en el tiempo y la generación de un plan de trabajo con los estudiantes bajo y sobre los estándares mínimos.</w:t>
            </w:r>
          </w:p>
          <w:p w:rsidR="00D6694B" w:rsidRPr="006F7B09" w:rsidRDefault="00D6694B" w:rsidP="006F7B09">
            <w:pPr>
              <w:rPr>
                <w:color w:val="002060"/>
              </w:rPr>
            </w:pPr>
            <w:r w:rsidRPr="006F7B09">
              <w:rPr>
                <w:color w:val="002060"/>
              </w:rPr>
              <w:t>Aplicar Programa de Integración Escolar para apoyo y seguimiento de estudiantes con NEE.</w:t>
            </w:r>
          </w:p>
        </w:tc>
      </w:tr>
    </w:tbl>
    <w:p w:rsidR="00D6694B" w:rsidRPr="00D6694B" w:rsidRDefault="00D6694B" w:rsidP="00D6694B">
      <w:pPr>
        <w:spacing w:after="0"/>
        <w:rPr>
          <w:color w:val="002060"/>
        </w:rPr>
      </w:pPr>
    </w:p>
    <w:p w:rsidR="00D6694B" w:rsidRPr="00D6694B" w:rsidRDefault="00D6694B" w:rsidP="00D6694B">
      <w:pPr>
        <w:spacing w:after="0"/>
        <w:rPr>
          <w:color w:val="002060"/>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89"/>
        <w:gridCol w:w="4489"/>
      </w:tblGrid>
      <w:tr w:rsidR="00D6694B" w:rsidRPr="006F7B09" w:rsidTr="006F7B09">
        <w:tc>
          <w:tcPr>
            <w:tcW w:w="8978" w:type="dxa"/>
            <w:gridSpan w:val="2"/>
            <w:shd w:val="clear" w:color="auto" w:fill="auto"/>
          </w:tcPr>
          <w:p w:rsidR="00D6694B" w:rsidRPr="006F7B09" w:rsidRDefault="00D6694B" w:rsidP="006F7B09">
            <w:pPr>
              <w:rPr>
                <w:b/>
                <w:color w:val="002060"/>
              </w:rPr>
            </w:pPr>
            <w:r w:rsidRPr="006F7B09">
              <w:rPr>
                <w:b/>
                <w:color w:val="002060"/>
              </w:rPr>
              <w:t>Dimensión: Liderazgo</w:t>
            </w:r>
          </w:p>
        </w:tc>
      </w:tr>
      <w:tr w:rsidR="00D6694B" w:rsidRPr="006F7B09" w:rsidTr="006F7B09">
        <w:tc>
          <w:tcPr>
            <w:tcW w:w="4489" w:type="dxa"/>
            <w:shd w:val="clear" w:color="auto" w:fill="auto"/>
            <w:vAlign w:val="center"/>
          </w:tcPr>
          <w:p w:rsidR="00D6694B" w:rsidRPr="006F7B09" w:rsidRDefault="00D6694B" w:rsidP="006F7B09">
            <w:pPr>
              <w:jc w:val="center"/>
              <w:rPr>
                <w:b/>
                <w:color w:val="002060"/>
              </w:rPr>
            </w:pPr>
            <w:r w:rsidRPr="006F7B09">
              <w:rPr>
                <w:b/>
                <w:color w:val="002060"/>
              </w:rPr>
              <w:lastRenderedPageBreak/>
              <w:t>OBJETIVO ESTRATÉGICO</w:t>
            </w:r>
          </w:p>
        </w:tc>
        <w:tc>
          <w:tcPr>
            <w:tcW w:w="4489" w:type="dxa"/>
            <w:shd w:val="clear" w:color="auto" w:fill="auto"/>
            <w:vAlign w:val="center"/>
          </w:tcPr>
          <w:p w:rsidR="00D6694B" w:rsidRPr="006F7B09" w:rsidRDefault="00D6694B" w:rsidP="006F7B09">
            <w:pPr>
              <w:jc w:val="center"/>
              <w:rPr>
                <w:b/>
                <w:color w:val="002060"/>
              </w:rPr>
            </w:pPr>
            <w:r w:rsidRPr="006F7B09">
              <w:rPr>
                <w:b/>
                <w:color w:val="002060"/>
              </w:rPr>
              <w:t>META ESTRATÉGICA</w:t>
            </w:r>
          </w:p>
        </w:tc>
      </w:tr>
      <w:tr w:rsidR="00D6694B" w:rsidRPr="006F7B09" w:rsidTr="006F7B09">
        <w:tc>
          <w:tcPr>
            <w:tcW w:w="4489" w:type="dxa"/>
            <w:shd w:val="clear" w:color="auto" w:fill="auto"/>
          </w:tcPr>
          <w:p w:rsidR="00D6694B" w:rsidRPr="006F7B09" w:rsidRDefault="00D6694B" w:rsidP="00570FFF">
            <w:pPr>
              <w:rPr>
                <w:color w:val="002060"/>
              </w:rPr>
            </w:pPr>
            <w:r w:rsidRPr="006F7B09">
              <w:rPr>
                <w:color w:val="002060"/>
              </w:rPr>
              <w:t>Asegurar el Plan estratégico 201</w:t>
            </w:r>
            <w:r w:rsidR="00570FFF">
              <w:rPr>
                <w:color w:val="002060"/>
              </w:rPr>
              <w:t>9 - 2022</w:t>
            </w:r>
            <w:r w:rsidRPr="006F7B09">
              <w:rPr>
                <w:color w:val="002060"/>
              </w:rPr>
              <w:t>, contando con una estructura organizacional alineada al Plan.  Promoviendo una cultura de altas expectativas y asegurando la identidad menesiana.</w:t>
            </w:r>
          </w:p>
        </w:tc>
        <w:tc>
          <w:tcPr>
            <w:tcW w:w="4489" w:type="dxa"/>
            <w:shd w:val="clear" w:color="auto" w:fill="auto"/>
          </w:tcPr>
          <w:p w:rsidR="00D6694B" w:rsidRPr="006F7B09" w:rsidRDefault="00D6694B" w:rsidP="006F7B09">
            <w:pPr>
              <w:rPr>
                <w:color w:val="002060"/>
              </w:rPr>
            </w:pPr>
            <w:r w:rsidRPr="006F7B09">
              <w:rPr>
                <w:color w:val="002060"/>
              </w:rPr>
              <w:t>Asegurar la difusión e internalización del Plan, con el cumplimiento de metas definidas.</w:t>
            </w:r>
          </w:p>
          <w:p w:rsidR="00D6694B" w:rsidRPr="006F7B09" w:rsidRDefault="00D6694B" w:rsidP="006F7B09">
            <w:pPr>
              <w:rPr>
                <w:color w:val="002060"/>
              </w:rPr>
            </w:pPr>
            <w:r w:rsidRPr="006F7B09">
              <w:rPr>
                <w:color w:val="002060"/>
              </w:rPr>
              <w:t>Desarrollar un sistema de evaluación del desempeño del personal, reconociendo y destacando el cumplimiento de las metas institucionales.</w:t>
            </w:r>
          </w:p>
        </w:tc>
      </w:tr>
    </w:tbl>
    <w:p w:rsidR="00D6694B" w:rsidRPr="00D6694B" w:rsidRDefault="00D6694B" w:rsidP="00D6694B">
      <w:pPr>
        <w:spacing w:after="0"/>
        <w:rPr>
          <w:color w:val="002060"/>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89"/>
        <w:gridCol w:w="4489"/>
      </w:tblGrid>
      <w:tr w:rsidR="00D6694B" w:rsidRPr="006F7B09" w:rsidTr="006F7B09">
        <w:tc>
          <w:tcPr>
            <w:tcW w:w="8978" w:type="dxa"/>
            <w:gridSpan w:val="2"/>
            <w:shd w:val="clear" w:color="auto" w:fill="auto"/>
          </w:tcPr>
          <w:p w:rsidR="00D6694B" w:rsidRPr="006F7B09" w:rsidRDefault="00D6694B" w:rsidP="006F7B09">
            <w:pPr>
              <w:rPr>
                <w:b/>
                <w:color w:val="002060"/>
              </w:rPr>
            </w:pPr>
            <w:r w:rsidRPr="006F7B09">
              <w:rPr>
                <w:b/>
                <w:color w:val="002060"/>
              </w:rPr>
              <w:t>Dimensión: Convivencia</w:t>
            </w:r>
          </w:p>
        </w:tc>
      </w:tr>
      <w:tr w:rsidR="00D6694B" w:rsidRPr="006F7B09" w:rsidTr="006F7B09">
        <w:tc>
          <w:tcPr>
            <w:tcW w:w="4489" w:type="dxa"/>
            <w:shd w:val="clear" w:color="auto" w:fill="auto"/>
            <w:vAlign w:val="center"/>
          </w:tcPr>
          <w:p w:rsidR="00D6694B" w:rsidRPr="006F7B09" w:rsidRDefault="00D6694B" w:rsidP="006F7B09">
            <w:pPr>
              <w:jc w:val="center"/>
              <w:rPr>
                <w:b/>
                <w:color w:val="002060"/>
              </w:rPr>
            </w:pPr>
            <w:r w:rsidRPr="006F7B09">
              <w:rPr>
                <w:b/>
                <w:color w:val="002060"/>
              </w:rPr>
              <w:t>OBJETIVO ESTRATÉGICO</w:t>
            </w:r>
          </w:p>
        </w:tc>
        <w:tc>
          <w:tcPr>
            <w:tcW w:w="4489" w:type="dxa"/>
            <w:shd w:val="clear" w:color="auto" w:fill="auto"/>
            <w:vAlign w:val="center"/>
          </w:tcPr>
          <w:p w:rsidR="00D6694B" w:rsidRPr="006F7B09" w:rsidRDefault="00D6694B" w:rsidP="006F7B09">
            <w:pPr>
              <w:jc w:val="center"/>
              <w:rPr>
                <w:b/>
                <w:color w:val="002060"/>
              </w:rPr>
            </w:pPr>
            <w:r w:rsidRPr="006F7B09">
              <w:rPr>
                <w:b/>
                <w:color w:val="002060"/>
              </w:rPr>
              <w:t>META ESTRATÉGICA</w:t>
            </w:r>
          </w:p>
        </w:tc>
      </w:tr>
      <w:tr w:rsidR="00D6694B" w:rsidRPr="006F7B09" w:rsidTr="006F7B09">
        <w:tc>
          <w:tcPr>
            <w:tcW w:w="4489" w:type="dxa"/>
            <w:shd w:val="clear" w:color="auto" w:fill="auto"/>
          </w:tcPr>
          <w:p w:rsidR="00D6694B" w:rsidRPr="006F7B09" w:rsidRDefault="00D6694B" w:rsidP="006F7B09">
            <w:pPr>
              <w:rPr>
                <w:color w:val="002060"/>
              </w:rPr>
            </w:pPr>
            <w:r w:rsidRPr="006F7B09">
              <w:rPr>
                <w:color w:val="002060"/>
              </w:rPr>
              <w:t>Contar con estudiantes conscientes de la normativa del MCE y asegurar un clima de respeto y ambiente acogedor para toda la comunidad.</w:t>
            </w:r>
          </w:p>
          <w:p w:rsidR="00D6694B" w:rsidRPr="006F7B09" w:rsidRDefault="00D6694B" w:rsidP="006F7B09">
            <w:pPr>
              <w:rPr>
                <w:color w:val="002060"/>
              </w:rPr>
            </w:pPr>
            <w:r w:rsidRPr="006F7B09">
              <w:rPr>
                <w:color w:val="002060"/>
              </w:rPr>
              <w:t>Fortalecer el autocuidado, autoestima y autoconocimiento de los estudiantes de modo que sena capaces de tomar decisiones adecuadas y discernir sus acciones frente a riesgos tales como el consumo de drogas y alcohol, desordenes alimenticios, embarazo adolescente, etc.</w:t>
            </w:r>
          </w:p>
        </w:tc>
        <w:tc>
          <w:tcPr>
            <w:tcW w:w="4489" w:type="dxa"/>
            <w:shd w:val="clear" w:color="auto" w:fill="auto"/>
          </w:tcPr>
          <w:p w:rsidR="00D6694B" w:rsidRPr="006F7B09" w:rsidRDefault="00D6694B" w:rsidP="006F7B09">
            <w:pPr>
              <w:rPr>
                <w:color w:val="002060"/>
              </w:rPr>
            </w:pPr>
            <w:r w:rsidRPr="006F7B09">
              <w:rPr>
                <w:color w:val="002060"/>
              </w:rPr>
              <w:t>Generar estrategias que permitan la resolución de conflictos mediante el diálogo, optando por la mediación.</w:t>
            </w:r>
          </w:p>
          <w:p w:rsidR="00D6694B" w:rsidRPr="006F7B09" w:rsidRDefault="00D6694B" w:rsidP="006F7B09">
            <w:pPr>
              <w:rPr>
                <w:color w:val="002060"/>
              </w:rPr>
            </w:pPr>
            <w:r w:rsidRPr="006F7B09">
              <w:rPr>
                <w:color w:val="002060"/>
              </w:rPr>
              <w:t>Potenciar el programa de acompañamiento a los estudiantes, desde el profesor acompañante y profesores de apoyo personal.</w:t>
            </w:r>
          </w:p>
          <w:p w:rsidR="00D6694B" w:rsidRPr="006F7B09" w:rsidRDefault="00D6694B" w:rsidP="006F7B09">
            <w:pPr>
              <w:rPr>
                <w:color w:val="002060"/>
              </w:rPr>
            </w:pPr>
            <w:r w:rsidRPr="006F7B09">
              <w:rPr>
                <w:color w:val="002060"/>
              </w:rPr>
              <w:t>Promover conductas que favorezcan el autocuidado, autoconocimiento y autoestima.</w:t>
            </w:r>
          </w:p>
        </w:tc>
      </w:tr>
    </w:tbl>
    <w:p w:rsidR="00D6694B" w:rsidRPr="00D6694B" w:rsidRDefault="00D6694B" w:rsidP="00D6694B">
      <w:pPr>
        <w:spacing w:after="0"/>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6694B" w:rsidRPr="006F7B09" w:rsidTr="006F7B09">
        <w:tc>
          <w:tcPr>
            <w:tcW w:w="8978" w:type="dxa"/>
            <w:gridSpan w:val="2"/>
            <w:tcBorders>
              <w:top w:val="single" w:sz="4" w:space="0" w:color="002060"/>
              <w:left w:val="single" w:sz="4" w:space="0" w:color="002060"/>
              <w:bottom w:val="single" w:sz="4" w:space="0" w:color="002060"/>
              <w:right w:val="single" w:sz="4" w:space="0" w:color="002060"/>
            </w:tcBorders>
            <w:shd w:val="clear" w:color="auto" w:fill="auto"/>
          </w:tcPr>
          <w:p w:rsidR="00D6694B" w:rsidRPr="006F7B09" w:rsidRDefault="00D6694B" w:rsidP="006F7B09">
            <w:pPr>
              <w:rPr>
                <w:b/>
                <w:color w:val="002060"/>
              </w:rPr>
            </w:pPr>
            <w:r w:rsidRPr="006F7B09">
              <w:rPr>
                <w:b/>
                <w:color w:val="002060"/>
              </w:rPr>
              <w:t>Dimensión: Gestión de Recursos</w:t>
            </w:r>
          </w:p>
        </w:tc>
      </w:tr>
      <w:tr w:rsidR="00D6694B" w:rsidRPr="006F7B09" w:rsidTr="006F7B09">
        <w:tc>
          <w:tcPr>
            <w:tcW w:w="4489" w:type="dxa"/>
            <w:tcBorders>
              <w:top w:val="single" w:sz="4" w:space="0" w:color="002060"/>
              <w:left w:val="single" w:sz="4" w:space="0" w:color="002060"/>
              <w:bottom w:val="single" w:sz="4" w:space="0" w:color="002060"/>
              <w:right w:val="single" w:sz="4" w:space="0" w:color="002060"/>
            </w:tcBorders>
            <w:shd w:val="clear" w:color="auto" w:fill="auto"/>
            <w:vAlign w:val="center"/>
          </w:tcPr>
          <w:p w:rsidR="00D6694B" w:rsidRPr="006F7B09" w:rsidRDefault="00D6694B" w:rsidP="006F7B09">
            <w:pPr>
              <w:jc w:val="center"/>
              <w:rPr>
                <w:b/>
                <w:color w:val="002060"/>
              </w:rPr>
            </w:pPr>
            <w:r w:rsidRPr="006F7B09">
              <w:rPr>
                <w:b/>
                <w:color w:val="002060"/>
              </w:rPr>
              <w:t>OBJETIVO ESTRATÉGICO</w:t>
            </w:r>
          </w:p>
        </w:tc>
        <w:tc>
          <w:tcPr>
            <w:tcW w:w="4489" w:type="dxa"/>
            <w:tcBorders>
              <w:top w:val="single" w:sz="4" w:space="0" w:color="002060"/>
              <w:left w:val="single" w:sz="4" w:space="0" w:color="002060"/>
              <w:bottom w:val="single" w:sz="4" w:space="0" w:color="002060"/>
              <w:right w:val="single" w:sz="4" w:space="0" w:color="002060"/>
            </w:tcBorders>
            <w:shd w:val="clear" w:color="auto" w:fill="auto"/>
            <w:vAlign w:val="center"/>
          </w:tcPr>
          <w:p w:rsidR="00D6694B" w:rsidRPr="006F7B09" w:rsidRDefault="00D6694B" w:rsidP="006F7B09">
            <w:pPr>
              <w:jc w:val="center"/>
              <w:rPr>
                <w:b/>
                <w:color w:val="002060"/>
              </w:rPr>
            </w:pPr>
            <w:r w:rsidRPr="006F7B09">
              <w:rPr>
                <w:b/>
                <w:color w:val="002060"/>
              </w:rPr>
              <w:t>META ESTRATÉGICA</w:t>
            </w:r>
          </w:p>
        </w:tc>
      </w:tr>
      <w:tr w:rsidR="00D6694B" w:rsidRPr="006F7B09" w:rsidTr="006F7B09">
        <w:tc>
          <w:tcPr>
            <w:tcW w:w="4489" w:type="dxa"/>
            <w:tcBorders>
              <w:top w:val="single" w:sz="4" w:space="0" w:color="002060"/>
              <w:left w:val="single" w:sz="4" w:space="0" w:color="002060"/>
              <w:bottom w:val="single" w:sz="4" w:space="0" w:color="002060"/>
              <w:right w:val="single" w:sz="4" w:space="0" w:color="002060"/>
            </w:tcBorders>
            <w:shd w:val="clear" w:color="auto" w:fill="auto"/>
          </w:tcPr>
          <w:p w:rsidR="00D6694B" w:rsidRPr="006F7B09" w:rsidRDefault="00D6694B" w:rsidP="006F7B09">
            <w:pPr>
              <w:rPr>
                <w:color w:val="002060"/>
              </w:rPr>
            </w:pPr>
            <w:r w:rsidRPr="006F7B09">
              <w:rPr>
                <w:color w:val="002060"/>
              </w:rPr>
              <w:t>Gestionar el liceo para asegurar que los estudiantes cuenten con todo lo necesario para asegurar su aprendizaje y que los docentes cuenten con los recursos necesarios para desarrollar sus clases, contando con la tecnología de acuerdo a los nuevos tiempos.</w:t>
            </w:r>
          </w:p>
        </w:tc>
        <w:tc>
          <w:tcPr>
            <w:tcW w:w="4489" w:type="dxa"/>
            <w:tcBorders>
              <w:top w:val="single" w:sz="4" w:space="0" w:color="002060"/>
              <w:left w:val="single" w:sz="4" w:space="0" w:color="002060"/>
              <w:bottom w:val="single" w:sz="4" w:space="0" w:color="002060"/>
              <w:right w:val="single" w:sz="4" w:space="0" w:color="002060"/>
            </w:tcBorders>
            <w:shd w:val="clear" w:color="auto" w:fill="auto"/>
          </w:tcPr>
          <w:p w:rsidR="00D6694B" w:rsidRPr="006F7B09" w:rsidRDefault="00D6694B" w:rsidP="006F7B09">
            <w:pPr>
              <w:rPr>
                <w:color w:val="002060"/>
              </w:rPr>
            </w:pPr>
            <w:r w:rsidRPr="006F7B09">
              <w:rPr>
                <w:color w:val="002060"/>
              </w:rPr>
              <w:t>Lograr que los docentes tengan dominio de la TIC's para la innovación tecnológica en el aula.</w:t>
            </w:r>
          </w:p>
          <w:p w:rsidR="00D6694B" w:rsidRPr="006F7B09" w:rsidRDefault="00D6694B" w:rsidP="006F7B09">
            <w:pPr>
              <w:rPr>
                <w:color w:val="002060"/>
              </w:rPr>
            </w:pPr>
            <w:r w:rsidRPr="006F7B09">
              <w:rPr>
                <w:color w:val="002060"/>
              </w:rPr>
              <w:t>Contar con el equipamiento y conectividad necesaria para desarrollar estrategias que permitan la innovación tecnológicas en el aula.</w:t>
            </w:r>
          </w:p>
          <w:p w:rsidR="00D6694B" w:rsidRPr="006F7B09" w:rsidRDefault="00D6694B" w:rsidP="006F7B09">
            <w:pPr>
              <w:rPr>
                <w:color w:val="002060"/>
              </w:rPr>
            </w:pPr>
            <w:r w:rsidRPr="006F7B09">
              <w:rPr>
                <w:color w:val="002060"/>
              </w:rPr>
              <w:t>Conocer y compartir experiencias en inteligencias múltiples, trabajo colaborativo e innovación tecnológica en colegios menesianos de España.</w:t>
            </w:r>
          </w:p>
        </w:tc>
      </w:tr>
    </w:tbl>
    <w:p w:rsidR="00D6694B" w:rsidRPr="00D6694B" w:rsidRDefault="00D6694B" w:rsidP="00D6694B">
      <w:pPr>
        <w:spacing w:after="0"/>
        <w:rPr>
          <w:color w:val="002060"/>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89"/>
        <w:gridCol w:w="4489"/>
      </w:tblGrid>
      <w:tr w:rsidR="00D6694B" w:rsidRPr="006F7B09" w:rsidTr="006F7B09">
        <w:tc>
          <w:tcPr>
            <w:tcW w:w="8978" w:type="dxa"/>
            <w:gridSpan w:val="2"/>
            <w:shd w:val="clear" w:color="auto" w:fill="auto"/>
          </w:tcPr>
          <w:p w:rsidR="00D6694B" w:rsidRPr="006F7B09" w:rsidRDefault="00D6694B" w:rsidP="006F7B09">
            <w:pPr>
              <w:rPr>
                <w:b/>
                <w:color w:val="002060"/>
              </w:rPr>
            </w:pPr>
            <w:r w:rsidRPr="006F7B09">
              <w:rPr>
                <w:b/>
                <w:color w:val="002060"/>
              </w:rPr>
              <w:lastRenderedPageBreak/>
              <w:t>Dimensión: Área de Resultados</w:t>
            </w:r>
          </w:p>
        </w:tc>
      </w:tr>
      <w:tr w:rsidR="00D6694B" w:rsidRPr="006F7B09" w:rsidTr="006F7B09">
        <w:tc>
          <w:tcPr>
            <w:tcW w:w="4489" w:type="dxa"/>
            <w:shd w:val="clear" w:color="auto" w:fill="auto"/>
            <w:vAlign w:val="center"/>
          </w:tcPr>
          <w:p w:rsidR="00D6694B" w:rsidRPr="006F7B09" w:rsidRDefault="00D6694B" w:rsidP="006F7B09">
            <w:pPr>
              <w:jc w:val="center"/>
              <w:rPr>
                <w:b/>
                <w:color w:val="002060"/>
              </w:rPr>
            </w:pPr>
            <w:r w:rsidRPr="006F7B09">
              <w:rPr>
                <w:b/>
                <w:color w:val="002060"/>
              </w:rPr>
              <w:t>OBJETIVO ESTRATÉGICO</w:t>
            </w:r>
          </w:p>
        </w:tc>
        <w:tc>
          <w:tcPr>
            <w:tcW w:w="4489" w:type="dxa"/>
            <w:shd w:val="clear" w:color="auto" w:fill="auto"/>
            <w:vAlign w:val="center"/>
          </w:tcPr>
          <w:p w:rsidR="00D6694B" w:rsidRPr="006F7B09" w:rsidRDefault="00D6694B" w:rsidP="006F7B09">
            <w:pPr>
              <w:jc w:val="center"/>
              <w:rPr>
                <w:b/>
                <w:color w:val="002060"/>
              </w:rPr>
            </w:pPr>
            <w:r w:rsidRPr="006F7B09">
              <w:rPr>
                <w:b/>
                <w:color w:val="002060"/>
              </w:rPr>
              <w:t>META ESTRATÉGICA</w:t>
            </w:r>
          </w:p>
        </w:tc>
      </w:tr>
      <w:tr w:rsidR="00D6694B" w:rsidRPr="006F7B09" w:rsidTr="006F7B09">
        <w:tc>
          <w:tcPr>
            <w:tcW w:w="4489" w:type="dxa"/>
            <w:shd w:val="clear" w:color="auto" w:fill="auto"/>
          </w:tcPr>
          <w:p w:rsidR="00D6694B" w:rsidRPr="006F7B09" w:rsidRDefault="00D6694B" w:rsidP="006F7B09">
            <w:pPr>
              <w:rPr>
                <w:color w:val="002060"/>
              </w:rPr>
            </w:pPr>
            <w:r w:rsidRPr="006F7B09">
              <w:rPr>
                <w:color w:val="002060"/>
              </w:rPr>
              <w:t>Asegurar el mejoramiento del aprendizaje de los estudiantes, reflejados en los resultados de mediciones externas e internas.  Aumentando el porcentaje de estudiantes titulados, que ingresan a la educación superior, la promoción escolar y disminuyendo la deserción escolar.</w:t>
            </w:r>
          </w:p>
        </w:tc>
        <w:tc>
          <w:tcPr>
            <w:tcW w:w="4489" w:type="dxa"/>
            <w:shd w:val="clear" w:color="auto" w:fill="auto"/>
          </w:tcPr>
          <w:p w:rsidR="00D6694B" w:rsidRPr="006F7B09" w:rsidRDefault="00D6694B" w:rsidP="006F7B09">
            <w:pPr>
              <w:ind w:right="380"/>
              <w:jc w:val="both"/>
              <w:rPr>
                <w:rFonts w:ascii="Arial" w:hAnsi="Arial" w:cs="Arial"/>
                <w:color w:val="002060"/>
                <w:sz w:val="20"/>
                <w:szCs w:val="20"/>
              </w:rPr>
            </w:pPr>
            <w:r w:rsidRPr="006F7B09">
              <w:rPr>
                <w:rFonts w:ascii="Arial" w:hAnsi="Arial" w:cs="Arial"/>
                <w:color w:val="002060"/>
                <w:sz w:val="20"/>
                <w:szCs w:val="20"/>
              </w:rPr>
              <w:t>Aumentar en 10 ptos los resultados en Simce en 4º-8º Bás. y II Medio, en las asignaturas de Lenguaje y Matemática.</w:t>
            </w:r>
          </w:p>
          <w:p w:rsidR="00D6694B" w:rsidRPr="006F7B09" w:rsidRDefault="00D6694B" w:rsidP="006F7B09">
            <w:pPr>
              <w:ind w:right="380"/>
              <w:jc w:val="both"/>
              <w:rPr>
                <w:rFonts w:ascii="Arial" w:hAnsi="Arial" w:cs="Arial"/>
                <w:color w:val="002060"/>
                <w:sz w:val="20"/>
                <w:szCs w:val="20"/>
              </w:rPr>
            </w:pPr>
            <w:r w:rsidRPr="006F7B09">
              <w:rPr>
                <w:rFonts w:ascii="Arial" w:hAnsi="Arial" w:cs="Arial"/>
                <w:color w:val="002060"/>
                <w:sz w:val="20"/>
                <w:szCs w:val="20"/>
              </w:rPr>
              <w:t>Lograr un ptje promedio de 520 ptos. en  la PSU de Lenguaje y Matemática, de los estudiantes que egresan de 4º Medio HC.</w:t>
            </w:r>
          </w:p>
          <w:p w:rsidR="00D6694B" w:rsidRPr="006F7B09" w:rsidRDefault="00D6694B" w:rsidP="006F7B09">
            <w:pPr>
              <w:ind w:right="380"/>
              <w:jc w:val="both"/>
              <w:rPr>
                <w:rFonts w:ascii="Arial" w:hAnsi="Arial" w:cs="Arial"/>
                <w:color w:val="002060"/>
                <w:sz w:val="20"/>
                <w:szCs w:val="20"/>
              </w:rPr>
            </w:pPr>
            <w:r w:rsidRPr="006F7B09">
              <w:rPr>
                <w:rFonts w:ascii="Arial" w:hAnsi="Arial" w:cs="Arial"/>
                <w:color w:val="002060"/>
                <w:sz w:val="20"/>
                <w:szCs w:val="20"/>
              </w:rPr>
              <w:t>Lograr el 80% de los estudiantes titulados en EMTP.</w:t>
            </w:r>
          </w:p>
          <w:p w:rsidR="00D6694B" w:rsidRPr="006F7B09" w:rsidRDefault="00D6694B" w:rsidP="006F7B09">
            <w:pPr>
              <w:ind w:right="380"/>
              <w:jc w:val="both"/>
              <w:rPr>
                <w:rFonts w:ascii="Arial" w:hAnsi="Arial" w:cs="Arial"/>
                <w:color w:val="002060"/>
                <w:sz w:val="20"/>
                <w:szCs w:val="20"/>
              </w:rPr>
            </w:pPr>
            <w:r w:rsidRPr="006F7B09">
              <w:rPr>
                <w:rFonts w:ascii="Arial" w:hAnsi="Arial" w:cs="Arial"/>
                <w:color w:val="002060"/>
                <w:sz w:val="20"/>
                <w:szCs w:val="20"/>
              </w:rPr>
              <w:t>Aumentar la promoción a un 95% en enseñanza media y a 98% en enseñanza básica.</w:t>
            </w:r>
          </w:p>
          <w:p w:rsidR="00D6694B" w:rsidRPr="006F7B09" w:rsidRDefault="00D6694B" w:rsidP="006F7B09">
            <w:pPr>
              <w:ind w:right="380"/>
              <w:jc w:val="both"/>
              <w:rPr>
                <w:color w:val="002060"/>
              </w:rPr>
            </w:pPr>
            <w:r w:rsidRPr="006F7B09">
              <w:rPr>
                <w:rFonts w:ascii="Arial" w:hAnsi="Arial" w:cs="Arial"/>
                <w:color w:val="002060"/>
                <w:sz w:val="20"/>
                <w:szCs w:val="20"/>
              </w:rPr>
              <w:t>El 100% de estudiantes detectado con NEE es apoyado mediante el PIE o con apoyo especial con SEP</w:t>
            </w:r>
          </w:p>
        </w:tc>
      </w:tr>
    </w:tbl>
    <w:p w:rsidR="00D6694B" w:rsidRPr="00D6694B" w:rsidRDefault="00D6694B" w:rsidP="00D6694B">
      <w:pPr>
        <w:spacing w:after="0"/>
        <w:rPr>
          <w:color w:val="002060"/>
        </w:rPr>
      </w:pPr>
    </w:p>
    <w:p w:rsidR="00163307" w:rsidRPr="00D6694B" w:rsidRDefault="00C8218E" w:rsidP="00163685">
      <w:pPr>
        <w:spacing w:after="0"/>
        <w:jc w:val="both"/>
        <w:rPr>
          <w:b/>
          <w:color w:val="002060"/>
        </w:rPr>
      </w:pPr>
      <w:r>
        <w:rPr>
          <w:color w:val="002060"/>
        </w:rPr>
        <w:t>Para el seguimiento, se hace un monitoreo constante de parte del Equipo de Gestión y Técnico Pedagógico.  Con el consejo de profesores se hace una jornada de presentación y ajuste y dos jornadas de seguimiento.</w:t>
      </w:r>
    </w:p>
    <w:p w:rsidR="009E01DE" w:rsidRPr="00D6694B" w:rsidRDefault="009E01DE" w:rsidP="00163685">
      <w:pPr>
        <w:spacing w:after="0"/>
        <w:jc w:val="both"/>
        <w:rPr>
          <w:b/>
          <w:color w:val="002060"/>
        </w:rPr>
      </w:pPr>
    </w:p>
    <w:p w:rsidR="00FE6E3B" w:rsidRPr="00D6694B" w:rsidRDefault="00FE6E3B" w:rsidP="00163685">
      <w:pPr>
        <w:spacing w:after="0"/>
        <w:jc w:val="both"/>
        <w:rPr>
          <w:color w:val="002060"/>
        </w:rPr>
      </w:pPr>
    </w:p>
    <w:p w:rsidR="003107C2" w:rsidRPr="00D6694B" w:rsidRDefault="003107C2" w:rsidP="00163685">
      <w:pPr>
        <w:spacing w:after="0"/>
        <w:jc w:val="both"/>
        <w:rPr>
          <w:color w:val="002060"/>
        </w:rPr>
      </w:pPr>
    </w:p>
    <w:p w:rsidR="003107C2" w:rsidRPr="00D6694B" w:rsidRDefault="003107C2" w:rsidP="00163685">
      <w:pPr>
        <w:spacing w:after="0"/>
        <w:jc w:val="both"/>
        <w:rPr>
          <w:color w:val="002060"/>
        </w:rPr>
        <w:sectPr w:rsidR="003107C2" w:rsidRPr="00D6694B" w:rsidSect="007E0679">
          <w:headerReference w:type="default" r:id="rId10"/>
          <w:footerReference w:type="default" r:id="rId11"/>
          <w:headerReference w:type="first" r:id="rId12"/>
          <w:footerReference w:type="first" r:id="rId13"/>
          <w:pgSz w:w="12240" w:h="15840" w:code="1"/>
          <w:pgMar w:top="1418" w:right="1701" w:bottom="1418" w:left="1701" w:header="709" w:footer="709" w:gutter="0"/>
          <w:pgNumType w:start="0"/>
          <w:cols w:space="708"/>
          <w:titlePg/>
          <w:docGrid w:linePitch="360"/>
        </w:sectPr>
      </w:pPr>
    </w:p>
    <w:p w:rsidR="003E265A" w:rsidRPr="00D6694B" w:rsidRDefault="003E265A" w:rsidP="00163685">
      <w:pPr>
        <w:spacing w:after="0"/>
        <w:jc w:val="both"/>
        <w:rPr>
          <w:color w:val="002060"/>
        </w:rPr>
      </w:pPr>
    </w:p>
    <w:sectPr w:rsidR="003E265A" w:rsidRPr="00D6694B" w:rsidSect="000A32F6">
      <w:headerReference w:type="default" r:id="rId14"/>
      <w:type w:val="continuous"/>
      <w:pgSz w:w="12240" w:h="15840" w:code="1"/>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43" w:rsidRDefault="00867143" w:rsidP="00950AA0">
      <w:pPr>
        <w:spacing w:after="0" w:line="240" w:lineRule="auto"/>
      </w:pPr>
      <w:r>
        <w:separator/>
      </w:r>
    </w:p>
  </w:endnote>
  <w:endnote w:type="continuationSeparator" w:id="0">
    <w:p w:rsidR="00867143" w:rsidRDefault="00867143" w:rsidP="0095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venir Lt BT">
    <w:altName w:val="Georgia"/>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43" w:rsidRPr="000237BE" w:rsidRDefault="00867143" w:rsidP="000237BE">
    <w:pPr>
      <w:pStyle w:val="Piedepgina"/>
      <w:jc w:val="center"/>
      <w:rPr>
        <w:rFonts w:ascii="Kristen ITC" w:hAnsi="Kristen ITC"/>
        <w:color w:val="002060"/>
        <w:lang w:val="es-419"/>
      </w:rPr>
    </w:pPr>
    <w:r w:rsidRPr="000237BE">
      <w:rPr>
        <w:rFonts w:ascii="Kristen ITC" w:hAnsi="Kristen ITC"/>
        <w:color w:val="002060"/>
        <w:lang w:val="es-419"/>
      </w:rPr>
      <w:t>Proyecto Educativo Institucional PEIM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43" w:rsidRPr="000237BE" w:rsidRDefault="00867143" w:rsidP="004A5B17">
    <w:pPr>
      <w:pStyle w:val="Piedepgina"/>
      <w:jc w:val="center"/>
      <w:rPr>
        <w:rFonts w:ascii="Kristen ITC" w:hAnsi="Kristen ITC"/>
        <w:color w:val="002060"/>
        <w:lang w:val="es-419"/>
      </w:rPr>
    </w:pPr>
    <w:r w:rsidRPr="000237BE">
      <w:rPr>
        <w:rFonts w:ascii="Kristen ITC" w:hAnsi="Kristen ITC"/>
        <w:color w:val="002060"/>
        <w:lang w:val="es-419"/>
      </w:rPr>
      <w:t>Proyecto Educativo Institucional PEIM</w:t>
    </w:r>
  </w:p>
  <w:p w:rsidR="00867143" w:rsidRDefault="008671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43" w:rsidRDefault="00867143" w:rsidP="00950AA0">
      <w:pPr>
        <w:spacing w:after="0" w:line="240" w:lineRule="auto"/>
      </w:pPr>
      <w:r>
        <w:separator/>
      </w:r>
    </w:p>
  </w:footnote>
  <w:footnote w:type="continuationSeparator" w:id="0">
    <w:p w:rsidR="00867143" w:rsidRDefault="00867143" w:rsidP="0095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43" w:rsidRDefault="006206E9">
    <w:pPr>
      <w:pStyle w:val="Encabezado"/>
    </w:pPr>
    <w:sdt>
      <w:sdtPr>
        <w:id w:val="-542908960"/>
        <w:docPartObj>
          <w:docPartGallery w:val="Page Numbers (Margins)"/>
          <w:docPartUnique/>
        </w:docPartObj>
      </w:sdtPr>
      <w:sdtContent>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284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206E9" w:rsidRDefault="006206E9">
                              <w:pPr>
                                <w:rPr>
                                  <w:rStyle w:val="Nmerodepgina"/>
                                  <w:color w:val="FFFFFF" w:themeColor="background1"/>
                                  <w:szCs w:val="24"/>
                                </w:rPr>
                              </w:pPr>
                              <w:r>
                                <w:fldChar w:fldCharType="begin"/>
                              </w:r>
                              <w:r>
                                <w:instrText>PAGE    \* MERGEFORMAT</w:instrText>
                              </w:r>
                              <w:r>
                                <w:fldChar w:fldCharType="separate"/>
                              </w:r>
                              <w:r w:rsidR="00826C9E" w:rsidRPr="00826C9E">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6" style="position:absolute;margin-left:0;margin-top:0;width:37.6pt;height:37.6pt;z-index:25166284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LlRiUF1AgAA9wQAAA4AAAAAAAAAAAAA&#10;AAAALgIAAGRycy9lMm9Eb2MueG1sUEsBAi0AFAAGAAgAAAAhAOywSJ/YAAAAAwEAAA8AAAAAAAAA&#10;AAAAAAAAzwQAAGRycy9kb3ducmV2LnhtbFBLBQYAAAAABAAEAPMAAADUBQAAAAA=&#10;" o:allowincell="f" fillcolor="#9dbb61" stroked="f">
                  <v:textbox inset="0,,0">
                    <w:txbxContent>
                      <w:p w:rsidR="006206E9" w:rsidRDefault="006206E9">
                        <w:pPr>
                          <w:rPr>
                            <w:rStyle w:val="Nmerodepgina"/>
                            <w:color w:val="FFFFFF" w:themeColor="background1"/>
                            <w:szCs w:val="24"/>
                          </w:rPr>
                        </w:pPr>
                        <w:r>
                          <w:fldChar w:fldCharType="begin"/>
                        </w:r>
                        <w:r>
                          <w:instrText>PAGE    \* MERGEFORMAT</w:instrText>
                        </w:r>
                        <w:r>
                          <w:fldChar w:fldCharType="separate"/>
                        </w:r>
                        <w:r w:rsidR="00826C9E" w:rsidRPr="00826C9E">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sdtContent>
    </w:sdt>
    <w:r w:rsidR="00867143">
      <w:rPr>
        <w:noProof/>
        <w:lang w:val="es-ES" w:eastAsia="es-ES"/>
      </w:rPr>
      <w:drawing>
        <wp:anchor distT="0" distB="0" distL="114300" distR="114300" simplePos="0" relativeHeight="251658752" behindDoc="1" locked="0" layoutInCell="1" allowOverlap="1">
          <wp:simplePos x="0" y="0"/>
          <wp:positionH relativeFrom="column">
            <wp:posOffset>4972685</wp:posOffset>
          </wp:positionH>
          <wp:positionV relativeFrom="paragraph">
            <wp:posOffset>-223520</wp:posOffset>
          </wp:positionV>
          <wp:extent cx="931545" cy="677545"/>
          <wp:effectExtent l="0" t="0" r="1905" b="8255"/>
          <wp:wrapNone/>
          <wp:docPr id="13" name="Imagen 13" descr="La Mennais_Llay L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Mennais_Llay L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43" w:rsidRDefault="00867143">
    <w:pPr>
      <w:pStyle w:val="Encabezado"/>
    </w:pPr>
    <w:r>
      <w:rPr>
        <w:noProof/>
        <w:lang w:val="es-ES" w:eastAsia="es-ES"/>
      </w:rPr>
      <w:drawing>
        <wp:anchor distT="0" distB="0" distL="114300" distR="114300" simplePos="0" relativeHeight="251660800" behindDoc="1" locked="0" layoutInCell="1" allowOverlap="1" wp14:anchorId="728244A7" wp14:editId="0A90A871">
          <wp:simplePos x="0" y="0"/>
          <wp:positionH relativeFrom="column">
            <wp:posOffset>5210175</wp:posOffset>
          </wp:positionH>
          <wp:positionV relativeFrom="paragraph">
            <wp:posOffset>-29210</wp:posOffset>
          </wp:positionV>
          <wp:extent cx="931545" cy="677545"/>
          <wp:effectExtent l="0" t="0" r="1905" b="8255"/>
          <wp:wrapNone/>
          <wp:docPr id="2" name="Imagen 2" descr="La Mennais_Llay L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Mennais_Llay L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43" w:rsidRDefault="00867143">
    <w:pPr>
      <w:pStyle w:val="Encabezado"/>
    </w:pPr>
    <w:r>
      <w:rPr>
        <w:noProof/>
        <w:lang w:val="es-ES" w:eastAsia="es-ES"/>
      </w:rPr>
      <w:drawing>
        <wp:anchor distT="0" distB="0" distL="114300" distR="114300" simplePos="0" relativeHeight="251656704" behindDoc="0" locked="0" layoutInCell="1" allowOverlap="1">
          <wp:simplePos x="0" y="0"/>
          <wp:positionH relativeFrom="column">
            <wp:posOffset>24765</wp:posOffset>
          </wp:positionH>
          <wp:positionV relativeFrom="paragraph">
            <wp:posOffset>7620</wp:posOffset>
          </wp:positionV>
          <wp:extent cx="857250" cy="699770"/>
          <wp:effectExtent l="0" t="0" r="0" b="5080"/>
          <wp:wrapSquare wrapText="bothSides"/>
          <wp:docPr id="7" name="Imagen 4" descr="Logo Menes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enesia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143" w:rsidRDefault="00867143" w:rsidP="000B4EE7">
    <w:pPr>
      <w:pStyle w:val="Encabezado"/>
      <w:tabs>
        <w:tab w:val="left" w:pos="2730"/>
      </w:tabs>
    </w:pP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1139190</wp:posOffset>
              </wp:positionH>
              <wp:positionV relativeFrom="paragraph">
                <wp:posOffset>7620</wp:posOffset>
              </wp:positionV>
              <wp:extent cx="4514850" cy="323850"/>
              <wp:effectExtent l="5715" t="7620" r="41910" b="30480"/>
              <wp:wrapSquare wrapText="bothSides"/>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14850"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7143" w:rsidRDefault="00867143" w:rsidP="00C12F2E">
                          <w:pPr>
                            <w:pStyle w:val="NormalWeb"/>
                            <w:spacing w:before="0" w:beforeAutospacing="0" w:after="0" w:afterAutospacing="0"/>
                            <w:jc w:val="center"/>
                          </w:pPr>
                          <w:r w:rsidRPr="00C12F2E">
                            <w:rPr>
                              <w:rFonts w:ascii="Viner Hand ITC" w:hAnsi="Viner Hand ITC"/>
                              <w:color w:val="4E6128"/>
                              <w:sz w:val="72"/>
                              <w:szCs w:val="72"/>
                              <w14:shadow w14:blurRad="0" w14:dist="45847" w14:dir="2021404" w14:sx="100000" w14:sy="100000" w14:kx="0" w14:ky="0" w14:algn="ctr">
                                <w14:srgbClr w14:val="B2B2B2">
                                  <w14:alpha w14:val="20000"/>
                                </w14:srgbClr>
                              </w14:shadow>
                            </w:rPr>
                            <w:t>PROYECTO EDUCATIVO INSTITUCIONAL MENESIANO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7" type="#_x0000_t202" style="position:absolute;margin-left:89.7pt;margin-top:.6pt;width:35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" filled="f" stroked="f">
              <v:stroke joinstyle="round"/>
              <o:lock v:ext="edit" shapetype="t"/>
              <v:textbox style="mso-fit-shape-to-text:t">
                <w:txbxContent>
                  <w:p w:rsidR="00867143" w:rsidRDefault="00867143" w:rsidP="00C12F2E">
                    <w:pPr>
                      <w:pStyle w:val="NormalWeb"/>
                      <w:spacing w:before="0" w:beforeAutospacing="0" w:after="0" w:afterAutospacing="0"/>
                      <w:jc w:val="center"/>
                    </w:pPr>
                    <w:r w:rsidRPr="00C12F2E">
                      <w:rPr>
                        <w:rFonts w:ascii="Viner Hand ITC" w:hAnsi="Viner Hand ITC"/>
                        <w:color w:val="4E6128"/>
                        <w:sz w:val="72"/>
                        <w:szCs w:val="72"/>
                        <w14:shadow w14:blurRad="0" w14:dist="45847" w14:dir="2021404" w14:sx="100000" w14:sy="100000" w14:kx="0" w14:ky="0" w14:algn="ctr">
                          <w14:srgbClr w14:val="B2B2B2">
                            <w14:alpha w14:val="20000"/>
                          </w14:srgbClr>
                        </w14:shadow>
                      </w:rPr>
                      <w:t>PROYECTO EDUCATIVO INSTITUCIONAL MENESIANO</w:t>
                    </w:r>
                  </w:p>
                </w:txbxContent>
              </v:textbox>
              <w10:wrap type="squar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D45"/>
    <w:multiLevelType w:val="hybridMultilevel"/>
    <w:tmpl w:val="CAC8CD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AF083E"/>
    <w:multiLevelType w:val="hybridMultilevel"/>
    <w:tmpl w:val="E9AAD420"/>
    <w:lvl w:ilvl="0" w:tplc="26EEF3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AD6737B"/>
    <w:multiLevelType w:val="hybridMultilevel"/>
    <w:tmpl w:val="E9AAD420"/>
    <w:lvl w:ilvl="0" w:tplc="26EEF3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361420"/>
    <w:multiLevelType w:val="hybridMultilevel"/>
    <w:tmpl w:val="8B2C9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0F7C446C"/>
    <w:multiLevelType w:val="multilevel"/>
    <w:tmpl w:val="4342C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D90A6C"/>
    <w:multiLevelType w:val="multilevel"/>
    <w:tmpl w:val="1E9A55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E04E7"/>
    <w:multiLevelType w:val="singleLevel"/>
    <w:tmpl w:val="0C0A0001"/>
    <w:lvl w:ilvl="0">
      <w:start w:val="1"/>
      <w:numFmt w:val="bullet"/>
      <w:lvlText w:val=""/>
      <w:lvlJc w:val="left"/>
      <w:pPr>
        <w:ind w:left="360" w:hanging="360"/>
      </w:pPr>
      <w:rPr>
        <w:rFonts w:ascii="Symbol" w:hAnsi="Symbol" w:hint="default"/>
        <w:b/>
        <w:i w:val="0"/>
        <w:sz w:val="26"/>
      </w:rPr>
    </w:lvl>
  </w:abstractNum>
  <w:abstractNum w:abstractNumId="7">
    <w:nsid w:val="17832734"/>
    <w:multiLevelType w:val="multilevel"/>
    <w:tmpl w:val="4CDCE9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943081"/>
    <w:multiLevelType w:val="hybridMultilevel"/>
    <w:tmpl w:val="E9AAD420"/>
    <w:lvl w:ilvl="0" w:tplc="26EEF3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8650887"/>
    <w:multiLevelType w:val="multilevel"/>
    <w:tmpl w:val="BE764F8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D53E2D"/>
    <w:multiLevelType w:val="multilevel"/>
    <w:tmpl w:val="9342D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03797C"/>
    <w:multiLevelType w:val="multilevel"/>
    <w:tmpl w:val="A6E40D8C"/>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nsid w:val="22BD76DA"/>
    <w:multiLevelType w:val="multilevel"/>
    <w:tmpl w:val="BBF2EBB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3BF093D"/>
    <w:multiLevelType w:val="multilevel"/>
    <w:tmpl w:val="53C07D4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2340A9"/>
    <w:multiLevelType w:val="hybridMultilevel"/>
    <w:tmpl w:val="905CBB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3624A7"/>
    <w:multiLevelType w:val="multilevel"/>
    <w:tmpl w:val="CB82F4E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692DD3"/>
    <w:multiLevelType w:val="multilevel"/>
    <w:tmpl w:val="8B4E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B87805"/>
    <w:multiLevelType w:val="multilevel"/>
    <w:tmpl w:val="C51C3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nsid w:val="32C14489"/>
    <w:multiLevelType w:val="hybridMultilevel"/>
    <w:tmpl w:val="D9F2D76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38B28AA"/>
    <w:multiLevelType w:val="multilevel"/>
    <w:tmpl w:val="8248AA20"/>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nsid w:val="3BE21340"/>
    <w:multiLevelType w:val="hybridMultilevel"/>
    <w:tmpl w:val="7596674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3D68049F"/>
    <w:multiLevelType w:val="hybridMultilevel"/>
    <w:tmpl w:val="FCBC53B0"/>
    <w:lvl w:ilvl="0" w:tplc="1FDE12F4">
      <w:start w:val="1"/>
      <w:numFmt w:val="decimal"/>
      <w:lvlText w:val="%1."/>
      <w:lvlJc w:val="left"/>
      <w:pPr>
        <w:ind w:left="104" w:hanging="426"/>
      </w:pPr>
      <w:rPr>
        <w:rFonts w:ascii="Arial" w:eastAsia="Arial" w:hAnsi="Arial" w:cs="Arial" w:hint="default"/>
        <w:spacing w:val="-9"/>
        <w:w w:val="100"/>
        <w:sz w:val="24"/>
        <w:szCs w:val="24"/>
      </w:rPr>
    </w:lvl>
    <w:lvl w:ilvl="1" w:tplc="7F2E9CCE">
      <w:start w:val="1"/>
      <w:numFmt w:val="bullet"/>
      <w:lvlText w:val="•"/>
      <w:lvlJc w:val="left"/>
      <w:pPr>
        <w:ind w:left="1010" w:hanging="426"/>
      </w:pPr>
      <w:rPr>
        <w:rFonts w:hint="default"/>
      </w:rPr>
    </w:lvl>
    <w:lvl w:ilvl="2" w:tplc="F38CD5B8">
      <w:start w:val="1"/>
      <w:numFmt w:val="bullet"/>
      <w:lvlText w:val="•"/>
      <w:lvlJc w:val="left"/>
      <w:pPr>
        <w:ind w:left="1920" w:hanging="426"/>
      </w:pPr>
      <w:rPr>
        <w:rFonts w:hint="default"/>
      </w:rPr>
    </w:lvl>
    <w:lvl w:ilvl="3" w:tplc="B0A88F8E">
      <w:start w:val="1"/>
      <w:numFmt w:val="bullet"/>
      <w:lvlText w:val="•"/>
      <w:lvlJc w:val="left"/>
      <w:pPr>
        <w:ind w:left="2830" w:hanging="426"/>
      </w:pPr>
      <w:rPr>
        <w:rFonts w:hint="default"/>
      </w:rPr>
    </w:lvl>
    <w:lvl w:ilvl="4" w:tplc="B700323C">
      <w:start w:val="1"/>
      <w:numFmt w:val="bullet"/>
      <w:lvlText w:val="•"/>
      <w:lvlJc w:val="left"/>
      <w:pPr>
        <w:ind w:left="3740" w:hanging="426"/>
      </w:pPr>
      <w:rPr>
        <w:rFonts w:hint="default"/>
      </w:rPr>
    </w:lvl>
    <w:lvl w:ilvl="5" w:tplc="A10602DC">
      <w:start w:val="1"/>
      <w:numFmt w:val="bullet"/>
      <w:lvlText w:val="•"/>
      <w:lvlJc w:val="left"/>
      <w:pPr>
        <w:ind w:left="4650" w:hanging="426"/>
      </w:pPr>
      <w:rPr>
        <w:rFonts w:hint="default"/>
      </w:rPr>
    </w:lvl>
    <w:lvl w:ilvl="6" w:tplc="03B82426">
      <w:start w:val="1"/>
      <w:numFmt w:val="bullet"/>
      <w:lvlText w:val="•"/>
      <w:lvlJc w:val="left"/>
      <w:pPr>
        <w:ind w:left="5560" w:hanging="426"/>
      </w:pPr>
      <w:rPr>
        <w:rFonts w:hint="default"/>
      </w:rPr>
    </w:lvl>
    <w:lvl w:ilvl="7" w:tplc="4C78000C">
      <w:start w:val="1"/>
      <w:numFmt w:val="bullet"/>
      <w:lvlText w:val="•"/>
      <w:lvlJc w:val="left"/>
      <w:pPr>
        <w:ind w:left="6470" w:hanging="426"/>
      </w:pPr>
      <w:rPr>
        <w:rFonts w:hint="default"/>
      </w:rPr>
    </w:lvl>
    <w:lvl w:ilvl="8" w:tplc="319206B8">
      <w:start w:val="1"/>
      <w:numFmt w:val="bullet"/>
      <w:lvlText w:val="•"/>
      <w:lvlJc w:val="left"/>
      <w:pPr>
        <w:ind w:left="7380" w:hanging="426"/>
      </w:pPr>
      <w:rPr>
        <w:rFonts w:hint="default"/>
      </w:rPr>
    </w:lvl>
  </w:abstractNum>
  <w:abstractNum w:abstractNumId="22">
    <w:nsid w:val="3F9F042C"/>
    <w:multiLevelType w:val="hybridMultilevel"/>
    <w:tmpl w:val="1284AA5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16B6F62"/>
    <w:multiLevelType w:val="multilevel"/>
    <w:tmpl w:val="B9081E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9D6BC4"/>
    <w:multiLevelType w:val="multilevel"/>
    <w:tmpl w:val="1A06E2A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21615E3"/>
    <w:multiLevelType w:val="multilevel"/>
    <w:tmpl w:val="ACE2F8A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4041A85"/>
    <w:multiLevelType w:val="multilevel"/>
    <w:tmpl w:val="5220FE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0F43E9"/>
    <w:multiLevelType w:val="multilevel"/>
    <w:tmpl w:val="F386FC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8C015C"/>
    <w:multiLevelType w:val="multilevel"/>
    <w:tmpl w:val="7E30992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29">
    <w:nsid w:val="4A416B7D"/>
    <w:multiLevelType w:val="multilevel"/>
    <w:tmpl w:val="F19C6F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BBF1089"/>
    <w:multiLevelType w:val="multilevel"/>
    <w:tmpl w:val="30AE05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281D24"/>
    <w:multiLevelType w:val="hybridMultilevel"/>
    <w:tmpl w:val="45B21936"/>
    <w:lvl w:ilvl="0" w:tplc="1DE2DF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5AC7211"/>
    <w:multiLevelType w:val="multilevel"/>
    <w:tmpl w:val="7D8CD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687808"/>
    <w:multiLevelType w:val="multilevel"/>
    <w:tmpl w:val="28F6F25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7AF1F17"/>
    <w:multiLevelType w:val="multilevel"/>
    <w:tmpl w:val="F81040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1E13114"/>
    <w:multiLevelType w:val="multilevel"/>
    <w:tmpl w:val="9342D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153F59"/>
    <w:multiLevelType w:val="hybridMultilevel"/>
    <w:tmpl w:val="159C4034"/>
    <w:lvl w:ilvl="0" w:tplc="0026EB56">
      <w:start w:val="1"/>
      <w:numFmt w:val="lowerLetter"/>
      <w:lvlText w:val="%1)"/>
      <w:lvlJc w:val="left"/>
      <w:pPr>
        <w:tabs>
          <w:tab w:val="num" w:pos="1788"/>
        </w:tabs>
        <w:ind w:left="1788"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7">
    <w:nsid w:val="68B70CCF"/>
    <w:multiLevelType w:val="multilevel"/>
    <w:tmpl w:val="3C96A4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1816D3"/>
    <w:multiLevelType w:val="multilevel"/>
    <w:tmpl w:val="2FC4C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4379F3"/>
    <w:multiLevelType w:val="multilevel"/>
    <w:tmpl w:val="763C64B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E861B0"/>
    <w:multiLevelType w:val="multilevel"/>
    <w:tmpl w:val="9342D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E134B9"/>
    <w:multiLevelType w:val="multilevel"/>
    <w:tmpl w:val="596C1C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60F7E1A"/>
    <w:multiLevelType w:val="multilevel"/>
    <w:tmpl w:val="217C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0A3460"/>
    <w:multiLevelType w:val="hybridMultilevel"/>
    <w:tmpl w:val="D6AE6A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A0C69FA"/>
    <w:multiLevelType w:val="multilevel"/>
    <w:tmpl w:val="C3FA00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9"/>
  </w:num>
  <w:num w:numId="3">
    <w:abstractNumId w:val="23"/>
  </w:num>
  <w:num w:numId="4">
    <w:abstractNumId w:val="14"/>
  </w:num>
  <w:num w:numId="5">
    <w:abstractNumId w:val="8"/>
  </w:num>
  <w:num w:numId="6">
    <w:abstractNumId w:val="18"/>
  </w:num>
  <w:num w:numId="7">
    <w:abstractNumId w:val="10"/>
  </w:num>
  <w:num w:numId="8">
    <w:abstractNumId w:val="42"/>
  </w:num>
  <w:num w:numId="9">
    <w:abstractNumId w:val="34"/>
  </w:num>
  <w:num w:numId="10">
    <w:abstractNumId w:val="4"/>
  </w:num>
  <w:num w:numId="11">
    <w:abstractNumId w:val="35"/>
  </w:num>
  <w:num w:numId="12">
    <w:abstractNumId w:val="32"/>
  </w:num>
  <w:num w:numId="13">
    <w:abstractNumId w:val="40"/>
  </w:num>
  <w:num w:numId="14">
    <w:abstractNumId w:val="44"/>
  </w:num>
  <w:num w:numId="15">
    <w:abstractNumId w:val="26"/>
  </w:num>
  <w:num w:numId="16">
    <w:abstractNumId w:val="24"/>
  </w:num>
  <w:num w:numId="17">
    <w:abstractNumId w:val="15"/>
  </w:num>
  <w:num w:numId="18">
    <w:abstractNumId w:val="12"/>
  </w:num>
  <w:num w:numId="19">
    <w:abstractNumId w:val="25"/>
  </w:num>
  <w:num w:numId="20">
    <w:abstractNumId w:val="39"/>
  </w:num>
  <w:num w:numId="21">
    <w:abstractNumId w:val="13"/>
  </w:num>
  <w:num w:numId="22">
    <w:abstractNumId w:val="41"/>
  </w:num>
  <w:num w:numId="23">
    <w:abstractNumId w:val="29"/>
  </w:num>
  <w:num w:numId="24">
    <w:abstractNumId w:val="17"/>
  </w:num>
  <w:num w:numId="25">
    <w:abstractNumId w:val="3"/>
  </w:num>
  <w:num w:numId="26">
    <w:abstractNumId w:val="20"/>
  </w:num>
  <w:num w:numId="27">
    <w:abstractNumId w:val="22"/>
  </w:num>
  <w:num w:numId="28">
    <w:abstractNumId w:val="6"/>
  </w:num>
  <w:num w:numId="29">
    <w:abstractNumId w:val="43"/>
  </w:num>
  <w:num w:numId="30">
    <w:abstractNumId w:val="0"/>
  </w:num>
  <w:num w:numId="31">
    <w:abstractNumId w:val="21"/>
  </w:num>
  <w:num w:numId="32">
    <w:abstractNumId w:val="2"/>
  </w:num>
  <w:num w:numId="33">
    <w:abstractNumId w:val="1"/>
  </w:num>
  <w:num w:numId="34">
    <w:abstractNumId w:val="11"/>
  </w:num>
  <w:num w:numId="35">
    <w:abstractNumId w:val="28"/>
  </w:num>
  <w:num w:numId="36">
    <w:abstractNumId w:val="19"/>
  </w:num>
  <w:num w:numId="37">
    <w:abstractNumId w:val="31"/>
  </w:num>
  <w:num w:numId="38">
    <w:abstractNumId w:val="36"/>
  </w:num>
  <w:num w:numId="39">
    <w:abstractNumId w:val="38"/>
  </w:num>
  <w:num w:numId="40">
    <w:abstractNumId w:val="16"/>
  </w:num>
  <w:num w:numId="41">
    <w:abstractNumId w:val="37"/>
  </w:num>
  <w:num w:numId="42">
    <w:abstractNumId w:val="30"/>
  </w:num>
  <w:num w:numId="43">
    <w:abstractNumId w:val="27"/>
  </w:num>
  <w:num w:numId="44">
    <w:abstractNumId w:val="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A0"/>
    <w:rsid w:val="00014A4A"/>
    <w:rsid w:val="00017BF0"/>
    <w:rsid w:val="0002235E"/>
    <w:rsid w:val="000237BE"/>
    <w:rsid w:val="00025FC2"/>
    <w:rsid w:val="000500FC"/>
    <w:rsid w:val="00075671"/>
    <w:rsid w:val="00075F4F"/>
    <w:rsid w:val="000A0AC0"/>
    <w:rsid w:val="000A0F00"/>
    <w:rsid w:val="000A32F6"/>
    <w:rsid w:val="000B4EE7"/>
    <w:rsid w:val="000D1193"/>
    <w:rsid w:val="00115178"/>
    <w:rsid w:val="00151126"/>
    <w:rsid w:val="00155E41"/>
    <w:rsid w:val="001607E9"/>
    <w:rsid w:val="0016193E"/>
    <w:rsid w:val="00163307"/>
    <w:rsid w:val="00163685"/>
    <w:rsid w:val="00195488"/>
    <w:rsid w:val="001A7908"/>
    <w:rsid w:val="001D313F"/>
    <w:rsid w:val="001E3ECF"/>
    <w:rsid w:val="001F3D2D"/>
    <w:rsid w:val="001F4A24"/>
    <w:rsid w:val="00202B9E"/>
    <w:rsid w:val="0020534F"/>
    <w:rsid w:val="00205F3B"/>
    <w:rsid w:val="00213E7D"/>
    <w:rsid w:val="00215382"/>
    <w:rsid w:val="0021793C"/>
    <w:rsid w:val="00255992"/>
    <w:rsid w:val="00255A77"/>
    <w:rsid w:val="00261C30"/>
    <w:rsid w:val="00283796"/>
    <w:rsid w:val="00283B7C"/>
    <w:rsid w:val="002C3831"/>
    <w:rsid w:val="002C3C8F"/>
    <w:rsid w:val="002E2184"/>
    <w:rsid w:val="003107C2"/>
    <w:rsid w:val="00374518"/>
    <w:rsid w:val="00374AC2"/>
    <w:rsid w:val="003878EB"/>
    <w:rsid w:val="003952C7"/>
    <w:rsid w:val="003C6203"/>
    <w:rsid w:val="003E265A"/>
    <w:rsid w:val="003F29B5"/>
    <w:rsid w:val="003F75FA"/>
    <w:rsid w:val="0040444C"/>
    <w:rsid w:val="0040648C"/>
    <w:rsid w:val="00430914"/>
    <w:rsid w:val="00434AEA"/>
    <w:rsid w:val="00450E23"/>
    <w:rsid w:val="004610C8"/>
    <w:rsid w:val="004672A0"/>
    <w:rsid w:val="00476259"/>
    <w:rsid w:val="004A5B17"/>
    <w:rsid w:val="004E6700"/>
    <w:rsid w:val="0050057B"/>
    <w:rsid w:val="00531788"/>
    <w:rsid w:val="00533B01"/>
    <w:rsid w:val="0055396E"/>
    <w:rsid w:val="00562678"/>
    <w:rsid w:val="00570FFF"/>
    <w:rsid w:val="00592731"/>
    <w:rsid w:val="00597D0D"/>
    <w:rsid w:val="005A32D5"/>
    <w:rsid w:val="005A48D2"/>
    <w:rsid w:val="005B494B"/>
    <w:rsid w:val="005C433D"/>
    <w:rsid w:val="005D5E73"/>
    <w:rsid w:val="00610A5D"/>
    <w:rsid w:val="006206E9"/>
    <w:rsid w:val="00626CF1"/>
    <w:rsid w:val="00682544"/>
    <w:rsid w:val="006867B7"/>
    <w:rsid w:val="006A6D86"/>
    <w:rsid w:val="006B7DB3"/>
    <w:rsid w:val="006C52E7"/>
    <w:rsid w:val="006D12AC"/>
    <w:rsid w:val="006F7B09"/>
    <w:rsid w:val="007020B6"/>
    <w:rsid w:val="00703B4F"/>
    <w:rsid w:val="00730A4F"/>
    <w:rsid w:val="00773EF8"/>
    <w:rsid w:val="007742DD"/>
    <w:rsid w:val="00776FD5"/>
    <w:rsid w:val="00786D4C"/>
    <w:rsid w:val="007A6119"/>
    <w:rsid w:val="007E0679"/>
    <w:rsid w:val="00812E5D"/>
    <w:rsid w:val="00817A59"/>
    <w:rsid w:val="00817AB9"/>
    <w:rsid w:val="00817D0F"/>
    <w:rsid w:val="00826C9E"/>
    <w:rsid w:val="008306F0"/>
    <w:rsid w:val="0083614E"/>
    <w:rsid w:val="0084321D"/>
    <w:rsid w:val="00867143"/>
    <w:rsid w:val="008813E5"/>
    <w:rsid w:val="00886A74"/>
    <w:rsid w:val="008946F6"/>
    <w:rsid w:val="008C7DB3"/>
    <w:rsid w:val="008D5FE5"/>
    <w:rsid w:val="008E2F15"/>
    <w:rsid w:val="008F7640"/>
    <w:rsid w:val="00937487"/>
    <w:rsid w:val="00937898"/>
    <w:rsid w:val="009455B7"/>
    <w:rsid w:val="00947EBF"/>
    <w:rsid w:val="00950AA0"/>
    <w:rsid w:val="0095120D"/>
    <w:rsid w:val="009547FB"/>
    <w:rsid w:val="00960245"/>
    <w:rsid w:val="00982ED5"/>
    <w:rsid w:val="009858EE"/>
    <w:rsid w:val="00986B44"/>
    <w:rsid w:val="00994B27"/>
    <w:rsid w:val="009B44E3"/>
    <w:rsid w:val="009B4E19"/>
    <w:rsid w:val="009D3694"/>
    <w:rsid w:val="009E01DE"/>
    <w:rsid w:val="009F2680"/>
    <w:rsid w:val="00A25990"/>
    <w:rsid w:val="00A5027C"/>
    <w:rsid w:val="00AE3625"/>
    <w:rsid w:val="00AF407F"/>
    <w:rsid w:val="00B2076E"/>
    <w:rsid w:val="00B441AE"/>
    <w:rsid w:val="00B450F2"/>
    <w:rsid w:val="00B57AF9"/>
    <w:rsid w:val="00B65D30"/>
    <w:rsid w:val="00B65F29"/>
    <w:rsid w:val="00B66ABB"/>
    <w:rsid w:val="00B83A9C"/>
    <w:rsid w:val="00B83BC8"/>
    <w:rsid w:val="00B965A4"/>
    <w:rsid w:val="00BA1739"/>
    <w:rsid w:val="00BA58C6"/>
    <w:rsid w:val="00BA7C43"/>
    <w:rsid w:val="00BC69F6"/>
    <w:rsid w:val="00BC6B50"/>
    <w:rsid w:val="00BE6F4E"/>
    <w:rsid w:val="00BF06C5"/>
    <w:rsid w:val="00C12F2E"/>
    <w:rsid w:val="00C16875"/>
    <w:rsid w:val="00C1762F"/>
    <w:rsid w:val="00C2445E"/>
    <w:rsid w:val="00C3268D"/>
    <w:rsid w:val="00C36D70"/>
    <w:rsid w:val="00C76960"/>
    <w:rsid w:val="00C8218E"/>
    <w:rsid w:val="00C87C94"/>
    <w:rsid w:val="00CA4535"/>
    <w:rsid w:val="00D04C95"/>
    <w:rsid w:val="00D4371E"/>
    <w:rsid w:val="00D61B7D"/>
    <w:rsid w:val="00D6694B"/>
    <w:rsid w:val="00D857AD"/>
    <w:rsid w:val="00D913CE"/>
    <w:rsid w:val="00DD3A46"/>
    <w:rsid w:val="00DF2304"/>
    <w:rsid w:val="00E00012"/>
    <w:rsid w:val="00E21153"/>
    <w:rsid w:val="00E23F78"/>
    <w:rsid w:val="00E26EB1"/>
    <w:rsid w:val="00E3160E"/>
    <w:rsid w:val="00E31F12"/>
    <w:rsid w:val="00E347DE"/>
    <w:rsid w:val="00E348AF"/>
    <w:rsid w:val="00E414A8"/>
    <w:rsid w:val="00E52FDB"/>
    <w:rsid w:val="00E5744B"/>
    <w:rsid w:val="00E7582F"/>
    <w:rsid w:val="00E80E58"/>
    <w:rsid w:val="00E84591"/>
    <w:rsid w:val="00EA41C9"/>
    <w:rsid w:val="00EB1649"/>
    <w:rsid w:val="00EB1DC2"/>
    <w:rsid w:val="00EC2C0A"/>
    <w:rsid w:val="00EC51AA"/>
    <w:rsid w:val="00EC5F55"/>
    <w:rsid w:val="00EC6079"/>
    <w:rsid w:val="00ED6CB0"/>
    <w:rsid w:val="00EE0B7B"/>
    <w:rsid w:val="00F15654"/>
    <w:rsid w:val="00F17B76"/>
    <w:rsid w:val="00F2777A"/>
    <w:rsid w:val="00F3201E"/>
    <w:rsid w:val="00F5715A"/>
    <w:rsid w:val="00F748DA"/>
    <w:rsid w:val="00F82391"/>
    <w:rsid w:val="00F84420"/>
    <w:rsid w:val="00FA0086"/>
    <w:rsid w:val="00FC4E1B"/>
    <w:rsid w:val="00FD0981"/>
    <w:rsid w:val="00FE6BB3"/>
    <w:rsid w:val="00FE6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B727487D-DEB3-4597-8556-6479DBA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AA0"/>
    <w:pPr>
      <w:spacing w:after="200" w:line="276" w:lineRule="auto"/>
    </w:pPr>
    <w:rPr>
      <w:sz w:val="22"/>
      <w:szCs w:val="22"/>
      <w:lang w:val="es-CL" w:eastAsia="en-US"/>
    </w:rPr>
  </w:style>
  <w:style w:type="paragraph" w:styleId="Ttulo1">
    <w:name w:val="heading 1"/>
    <w:basedOn w:val="Normal"/>
    <w:next w:val="Normal"/>
    <w:link w:val="Ttulo1Car"/>
    <w:qFormat/>
    <w:rsid w:val="00D913CE"/>
    <w:pPr>
      <w:keepNext/>
      <w:spacing w:after="0" w:line="360" w:lineRule="auto"/>
      <w:jc w:val="both"/>
      <w:outlineLvl w:val="0"/>
    </w:pPr>
    <w:rPr>
      <w:rFonts w:ascii="Arial Narrow" w:eastAsia="Times New Roman" w:hAnsi="Arial Narrow"/>
      <w:b/>
      <w:bCs/>
      <w:szCs w:val="24"/>
      <w:lang w:val="es-ES" w:eastAsia="es-ES"/>
    </w:rPr>
  </w:style>
  <w:style w:type="paragraph" w:styleId="Ttulo2">
    <w:name w:val="heading 2"/>
    <w:basedOn w:val="Normal"/>
    <w:next w:val="Normal"/>
    <w:link w:val="Ttulo2Car"/>
    <w:uiPriority w:val="9"/>
    <w:unhideWhenUsed/>
    <w:qFormat/>
    <w:rsid w:val="00D913CE"/>
    <w:pPr>
      <w:keepNext/>
      <w:keepLines/>
      <w:spacing w:before="40" w:after="0"/>
      <w:jc w:val="both"/>
      <w:outlineLvl w:val="1"/>
    </w:pPr>
    <w:rPr>
      <w:rFonts w:ascii="Arial Narrow" w:eastAsiaTheme="majorEastAsia" w:hAnsi="Arial Narrow" w:cstheme="majorBidi"/>
      <w:b/>
      <w:color w:val="2E74B5" w:themeColor="accent1" w:themeShade="BF"/>
      <w:sz w:val="20"/>
      <w:szCs w:val="26"/>
    </w:rPr>
  </w:style>
  <w:style w:type="paragraph" w:styleId="Ttulo4">
    <w:name w:val="heading 4"/>
    <w:basedOn w:val="Normal"/>
    <w:next w:val="Normal"/>
    <w:link w:val="Ttulo4Car"/>
    <w:uiPriority w:val="9"/>
    <w:unhideWhenUsed/>
    <w:qFormat/>
    <w:rsid w:val="002C3831"/>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AA0"/>
  </w:style>
  <w:style w:type="paragraph" w:styleId="Piedepgina">
    <w:name w:val="footer"/>
    <w:basedOn w:val="Normal"/>
    <w:link w:val="PiedepginaCar"/>
    <w:uiPriority w:val="99"/>
    <w:unhideWhenUsed/>
    <w:rsid w:val="00950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AA0"/>
  </w:style>
  <w:style w:type="paragraph" w:styleId="Textodeglobo">
    <w:name w:val="Balloon Text"/>
    <w:basedOn w:val="Normal"/>
    <w:link w:val="TextodegloboCar"/>
    <w:uiPriority w:val="99"/>
    <w:semiHidden/>
    <w:unhideWhenUsed/>
    <w:rsid w:val="00950AA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50AA0"/>
    <w:rPr>
      <w:rFonts w:ascii="Tahoma" w:hAnsi="Tahoma" w:cs="Tahoma"/>
      <w:sz w:val="16"/>
      <w:szCs w:val="16"/>
    </w:rPr>
  </w:style>
  <w:style w:type="character" w:customStyle="1" w:styleId="Ttulo1Car">
    <w:name w:val="Título 1 Car"/>
    <w:link w:val="Ttulo1"/>
    <w:rsid w:val="00D913CE"/>
    <w:rPr>
      <w:rFonts w:ascii="Arial Narrow" w:eastAsia="Times New Roman" w:hAnsi="Arial Narrow"/>
      <w:b/>
      <w:bCs/>
      <w:sz w:val="22"/>
      <w:szCs w:val="24"/>
    </w:rPr>
  </w:style>
  <w:style w:type="paragraph" w:styleId="Textoindependiente">
    <w:name w:val="Body Text"/>
    <w:basedOn w:val="Normal"/>
    <w:link w:val="TextoindependienteCar"/>
    <w:rsid w:val="0095120D"/>
    <w:pPr>
      <w:spacing w:after="0" w:line="360" w:lineRule="auto"/>
    </w:pPr>
    <w:rPr>
      <w:rFonts w:ascii="Verdana" w:eastAsia="Times New Roman" w:hAnsi="Verdana"/>
      <w:sz w:val="16"/>
      <w:szCs w:val="24"/>
      <w:lang w:val="es-ES" w:eastAsia="es-ES"/>
    </w:rPr>
  </w:style>
  <w:style w:type="character" w:customStyle="1" w:styleId="TextoindependienteCar">
    <w:name w:val="Texto independiente Car"/>
    <w:link w:val="Textoindependiente"/>
    <w:rsid w:val="0095120D"/>
    <w:rPr>
      <w:rFonts w:ascii="Verdana" w:eastAsia="Times New Roman" w:hAnsi="Verdana" w:cs="Times New Roman"/>
      <w:sz w:val="16"/>
      <w:szCs w:val="24"/>
      <w:lang w:val="es-ES" w:eastAsia="es-ES"/>
    </w:rPr>
  </w:style>
  <w:style w:type="paragraph" w:styleId="Textosinformato">
    <w:name w:val="Plain Text"/>
    <w:basedOn w:val="Normal"/>
    <w:link w:val="TextosinformatoCar"/>
    <w:rsid w:val="00812E5D"/>
    <w:pPr>
      <w:spacing w:after="0" w:line="240" w:lineRule="auto"/>
    </w:pPr>
    <w:rPr>
      <w:rFonts w:ascii="Courier New" w:eastAsia="Times New Roman" w:hAnsi="Courier New"/>
      <w:sz w:val="20"/>
      <w:szCs w:val="20"/>
      <w:lang w:val="es-ES_tradnl" w:eastAsia="es-ES"/>
    </w:rPr>
  </w:style>
  <w:style w:type="character" w:customStyle="1" w:styleId="TextosinformatoCar">
    <w:name w:val="Texto sin formato Car"/>
    <w:link w:val="Textosinformato"/>
    <w:rsid w:val="00812E5D"/>
    <w:rPr>
      <w:rFonts w:ascii="Courier New" w:eastAsia="Times New Roman" w:hAnsi="Courier New" w:cs="Courier New"/>
      <w:sz w:val="20"/>
      <w:szCs w:val="20"/>
      <w:lang w:val="es-ES_tradnl" w:eastAsia="es-ES"/>
    </w:rPr>
  </w:style>
  <w:style w:type="paragraph" w:styleId="Prrafodelista">
    <w:name w:val="List Paragraph"/>
    <w:basedOn w:val="Normal"/>
    <w:uiPriority w:val="1"/>
    <w:qFormat/>
    <w:rsid w:val="001A7908"/>
    <w:pPr>
      <w:ind w:left="720"/>
      <w:contextualSpacing/>
    </w:pPr>
  </w:style>
  <w:style w:type="table" w:styleId="Tablaconcuadrcula">
    <w:name w:val="Table Grid"/>
    <w:basedOn w:val="Tablanormal"/>
    <w:uiPriority w:val="59"/>
    <w:rsid w:val="00F84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BE6F4E"/>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BE6F4E"/>
    <w:rPr>
      <w:rFonts w:ascii="Times New Roman" w:eastAsia="Times New Roman" w:hAnsi="Times New Roman" w:cs="Times New Roman"/>
      <w:sz w:val="20"/>
      <w:szCs w:val="20"/>
      <w:lang w:val="es-ES" w:eastAsia="es-ES"/>
    </w:rPr>
  </w:style>
  <w:style w:type="character" w:customStyle="1" w:styleId="Ttulo4Car">
    <w:name w:val="Título 4 Car"/>
    <w:link w:val="Ttulo4"/>
    <w:uiPriority w:val="9"/>
    <w:rsid w:val="002C3831"/>
    <w:rPr>
      <w:rFonts w:ascii="Cambria" w:eastAsia="Times New Roman" w:hAnsi="Cambria" w:cs="Times New Roman"/>
      <w:b/>
      <w:bCs/>
      <w:i/>
      <w:iCs/>
      <w:color w:val="4F81BD"/>
    </w:rPr>
  </w:style>
  <w:style w:type="paragraph" w:customStyle="1" w:styleId="Item">
    <w:name w:val="Item"/>
    <w:basedOn w:val="Normal"/>
    <w:rsid w:val="00EC51AA"/>
    <w:pPr>
      <w:spacing w:after="240" w:line="240" w:lineRule="auto"/>
      <w:ind w:left="454" w:hanging="454"/>
      <w:jc w:val="both"/>
    </w:pPr>
    <w:rPr>
      <w:rFonts w:ascii="Souvenir Lt BT" w:eastAsia="Times New Roman" w:hAnsi="Souvenir Lt BT"/>
      <w:i/>
      <w:sz w:val="26"/>
      <w:szCs w:val="20"/>
      <w:lang w:val="es-ES_tradnl" w:eastAsia="es-ES"/>
    </w:rPr>
  </w:style>
  <w:style w:type="paragraph" w:styleId="Sinespaciado">
    <w:name w:val="No Spacing"/>
    <w:link w:val="SinespaciadoCar"/>
    <w:uiPriority w:val="1"/>
    <w:qFormat/>
    <w:rsid w:val="000A0F00"/>
    <w:rPr>
      <w:rFonts w:eastAsia="Times New Roman"/>
      <w:sz w:val="22"/>
      <w:szCs w:val="22"/>
      <w:lang w:val="es-CL" w:eastAsia="es-CL"/>
    </w:rPr>
  </w:style>
  <w:style w:type="character" w:customStyle="1" w:styleId="SinespaciadoCar">
    <w:name w:val="Sin espaciado Car"/>
    <w:link w:val="Sinespaciado"/>
    <w:uiPriority w:val="1"/>
    <w:rsid w:val="000A0F00"/>
    <w:rPr>
      <w:rFonts w:eastAsia="Times New Roman"/>
      <w:sz w:val="22"/>
      <w:szCs w:val="22"/>
    </w:rPr>
  </w:style>
  <w:style w:type="character" w:styleId="Nmerodepgina">
    <w:name w:val="page number"/>
    <w:uiPriority w:val="99"/>
    <w:unhideWhenUsed/>
    <w:rsid w:val="00817D0F"/>
  </w:style>
  <w:style w:type="paragraph" w:styleId="NormalWeb">
    <w:name w:val="Normal (Web)"/>
    <w:basedOn w:val="Normal"/>
    <w:uiPriority w:val="99"/>
    <w:semiHidden/>
    <w:unhideWhenUsed/>
    <w:rsid w:val="00C12F2E"/>
    <w:pPr>
      <w:spacing w:before="100" w:beforeAutospacing="1" w:after="100" w:afterAutospacing="1" w:line="240" w:lineRule="auto"/>
    </w:pPr>
    <w:rPr>
      <w:rFonts w:ascii="Times New Roman" w:eastAsiaTheme="minorEastAsia" w:hAnsi="Times New Roman"/>
      <w:sz w:val="24"/>
      <w:szCs w:val="24"/>
      <w:lang w:val="es-ES" w:eastAsia="es-ES"/>
    </w:rPr>
  </w:style>
  <w:style w:type="character" w:customStyle="1" w:styleId="Ttulo2Car">
    <w:name w:val="Título 2 Car"/>
    <w:basedOn w:val="Fuentedeprrafopredeter"/>
    <w:link w:val="Ttulo2"/>
    <w:uiPriority w:val="9"/>
    <w:rsid w:val="00D913CE"/>
    <w:rPr>
      <w:rFonts w:ascii="Arial Narrow" w:eastAsiaTheme="majorEastAsia" w:hAnsi="Arial Narrow" w:cstheme="majorBidi"/>
      <w:b/>
      <w:color w:val="2E74B5" w:themeColor="accent1" w:themeShade="BF"/>
      <w:szCs w:val="26"/>
      <w:lang w:val="es-CL" w:eastAsia="en-US"/>
    </w:rPr>
  </w:style>
  <w:style w:type="paragraph" w:styleId="TtulodeTDC">
    <w:name w:val="TOC Heading"/>
    <w:basedOn w:val="Ttulo1"/>
    <w:next w:val="Normal"/>
    <w:uiPriority w:val="39"/>
    <w:unhideWhenUsed/>
    <w:qFormat/>
    <w:rsid w:val="006206E9"/>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DC1">
    <w:name w:val="toc 1"/>
    <w:basedOn w:val="Normal"/>
    <w:next w:val="Normal"/>
    <w:autoRedefine/>
    <w:uiPriority w:val="39"/>
    <w:unhideWhenUsed/>
    <w:rsid w:val="006206E9"/>
    <w:pPr>
      <w:spacing w:after="100"/>
    </w:pPr>
  </w:style>
  <w:style w:type="paragraph" w:styleId="TDC2">
    <w:name w:val="toc 2"/>
    <w:basedOn w:val="Normal"/>
    <w:next w:val="Normal"/>
    <w:autoRedefine/>
    <w:uiPriority w:val="39"/>
    <w:unhideWhenUsed/>
    <w:rsid w:val="006206E9"/>
    <w:pPr>
      <w:spacing w:after="100"/>
      <w:ind w:left="220"/>
    </w:pPr>
  </w:style>
  <w:style w:type="character" w:styleId="Hipervnculo">
    <w:name w:val="Hyperlink"/>
    <w:basedOn w:val="Fuentedeprrafopredeter"/>
    <w:uiPriority w:val="99"/>
    <w:unhideWhenUsed/>
    <w:rsid w:val="00620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F1CE45-48C5-4C5A-B265-49FE8DB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7822</Words>
  <Characters>43021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PROYECTO EDUCATIVO INSTITUCIONAL MENESIANO  -  PEIM.</vt:lpstr>
    </vt:vector>
  </TitlesOfParts>
  <Company>FUNDACIÓN EDUCACIONAL LICEO MENESIANO SAGRADO CORAZÓN DE LLAY LLAY</Company>
  <LinksUpToDate>false</LinksUpToDate>
  <CharactersWithSpaces>50742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EDUCATIVO INSTITUCIONAL MENESIANO  -  PEIM.</dc:title>
  <dc:subject>LICEO MENESIANO SAGRADO CORAZÓN</dc:subject>
  <dc:creator>Enlaces</dc:creator>
  <cp:lastModifiedBy>Raquel Guerra</cp:lastModifiedBy>
  <cp:revision>2</cp:revision>
  <cp:lastPrinted>2019-11-25T14:42:00Z</cp:lastPrinted>
  <dcterms:created xsi:type="dcterms:W3CDTF">2022-01-27T02:55:00Z</dcterms:created>
  <dcterms:modified xsi:type="dcterms:W3CDTF">2022-01-27T02:55:00Z</dcterms:modified>
</cp:coreProperties>
</file>